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2D33" w14:textId="0741D982" w:rsidR="00AF4DF2" w:rsidRPr="00B92B16" w:rsidRDefault="00AF4DF2" w:rsidP="00AF4DF2">
      <w:pPr>
        <w:adjustRightInd w:val="0"/>
        <w:snapToGrid w:val="0"/>
        <w:spacing w:afterLines="50" w:after="180"/>
        <w:jc w:val="center"/>
        <w:rPr>
          <w:rFonts w:hAnsi="標楷體"/>
          <w:color w:val="000000" w:themeColor="text1"/>
          <w:sz w:val="2"/>
          <w:szCs w:val="2"/>
        </w:rPr>
      </w:pPr>
      <w:bookmarkStart w:id="0" w:name="_Hlk105625755"/>
      <w:r w:rsidRPr="00B92B16">
        <w:rPr>
          <w:rFonts w:hAnsi="標楷體" w:hint="eastAsia"/>
          <w:color w:val="000000" w:themeColor="text1"/>
          <w:sz w:val="40"/>
          <w:szCs w:val="40"/>
        </w:rPr>
        <w:t>國立</w:t>
      </w:r>
      <w:r w:rsidRPr="00B92B16">
        <w:rPr>
          <w:rFonts w:hAnsi="標楷體"/>
          <w:color w:val="000000" w:themeColor="text1"/>
          <w:sz w:val="40"/>
          <w:szCs w:val="40"/>
        </w:rPr>
        <w:t>高雄師範大學附屬高級中學11</w:t>
      </w:r>
      <w:r w:rsidR="00C34D4C" w:rsidRPr="00B92B16">
        <w:rPr>
          <w:rFonts w:hAnsi="標楷體"/>
          <w:color w:val="000000" w:themeColor="text1"/>
          <w:sz w:val="40"/>
          <w:szCs w:val="40"/>
        </w:rPr>
        <w:t>2</w:t>
      </w:r>
      <w:r w:rsidRPr="00B92B16">
        <w:rPr>
          <w:rFonts w:hAnsi="標楷體"/>
          <w:color w:val="000000" w:themeColor="text1"/>
          <w:sz w:val="40"/>
          <w:szCs w:val="40"/>
        </w:rPr>
        <w:t>年暑期行事曆</w:t>
      </w:r>
      <w:r w:rsidR="00F418F5" w:rsidRPr="00B92B16">
        <w:rPr>
          <w:rFonts w:hAnsi="標楷體" w:hint="eastAsia"/>
          <w:color w:val="000000" w:themeColor="text1"/>
          <w:sz w:val="16"/>
          <w:szCs w:val="16"/>
        </w:rPr>
        <w:t>(</w:t>
      </w:r>
      <w:r w:rsidR="00B92B16" w:rsidRPr="00B92B16">
        <w:rPr>
          <w:rFonts w:hAnsi="標楷體" w:hint="eastAsia"/>
          <w:color w:val="000000" w:themeColor="text1"/>
          <w:sz w:val="16"/>
          <w:szCs w:val="16"/>
        </w:rPr>
        <w:t>校務會議討論</w:t>
      </w:r>
      <w:r w:rsidR="00F418F5" w:rsidRPr="00B92B16">
        <w:rPr>
          <w:rFonts w:hAnsi="標楷體" w:hint="eastAsia"/>
          <w:color w:val="000000" w:themeColor="text1"/>
          <w:sz w:val="16"/>
          <w:szCs w:val="16"/>
        </w:rPr>
        <w:t>版</w:t>
      </w:r>
      <w:r w:rsidR="00F418F5" w:rsidRPr="00B92B16">
        <w:rPr>
          <w:rFonts w:hAnsi="標楷體"/>
          <w:color w:val="000000" w:themeColor="text1"/>
          <w:sz w:val="16"/>
          <w:szCs w:val="16"/>
        </w:rPr>
        <w:t>)</w:t>
      </w:r>
    </w:p>
    <w:p w14:paraId="1F4A84A5" w14:textId="05A0E0FA" w:rsidR="00AF4DF2" w:rsidRPr="00B92B16" w:rsidRDefault="00AF4DF2" w:rsidP="002A6D91">
      <w:pPr>
        <w:adjustRightInd w:val="0"/>
        <w:snapToGrid w:val="0"/>
        <w:jc w:val="right"/>
        <w:rPr>
          <w:b/>
          <w:color w:val="000000" w:themeColor="text1"/>
          <w:szCs w:val="24"/>
        </w:rPr>
      </w:pPr>
      <w:r w:rsidRPr="00B92B16">
        <w:rPr>
          <w:rFonts w:hint="eastAsia"/>
          <w:b/>
          <w:color w:val="000000" w:themeColor="text1"/>
          <w:szCs w:val="24"/>
        </w:rPr>
        <w:t>11</w:t>
      </w:r>
      <w:r w:rsidR="00C34D4C" w:rsidRPr="00B92B16">
        <w:rPr>
          <w:b/>
          <w:color w:val="000000" w:themeColor="text1"/>
          <w:szCs w:val="24"/>
        </w:rPr>
        <w:t>2</w:t>
      </w:r>
      <w:r w:rsidR="009E52F7" w:rsidRPr="00B92B16">
        <w:rPr>
          <w:rFonts w:hint="eastAsia"/>
          <w:b/>
          <w:color w:val="000000" w:themeColor="text1"/>
          <w:szCs w:val="24"/>
        </w:rPr>
        <w:t>年</w:t>
      </w:r>
      <w:r w:rsidRPr="00B92B16">
        <w:rPr>
          <w:rFonts w:hint="eastAsia"/>
          <w:b/>
          <w:color w:val="000000" w:themeColor="text1"/>
          <w:szCs w:val="24"/>
        </w:rPr>
        <w:t>6</w:t>
      </w:r>
      <w:r w:rsidR="009E52F7" w:rsidRPr="00B92B16">
        <w:rPr>
          <w:rFonts w:hint="eastAsia"/>
          <w:b/>
          <w:color w:val="000000" w:themeColor="text1"/>
          <w:szCs w:val="24"/>
        </w:rPr>
        <w:t>月</w:t>
      </w:r>
      <w:r w:rsidR="00A67C9B" w:rsidRPr="00B92B16">
        <w:rPr>
          <w:rFonts w:hint="eastAsia"/>
          <w:b/>
          <w:color w:val="000000" w:themeColor="text1"/>
          <w:szCs w:val="24"/>
        </w:rPr>
        <w:t xml:space="preserve"> </w:t>
      </w:r>
      <w:r w:rsidR="00A67C9B" w:rsidRPr="00B92B16">
        <w:rPr>
          <w:b/>
          <w:color w:val="000000" w:themeColor="text1"/>
          <w:szCs w:val="24"/>
        </w:rPr>
        <w:t xml:space="preserve">2 </w:t>
      </w:r>
      <w:r w:rsidR="00777F13" w:rsidRPr="00B92B16">
        <w:rPr>
          <w:rFonts w:hint="eastAsia"/>
          <w:b/>
          <w:color w:val="000000" w:themeColor="text1"/>
          <w:szCs w:val="24"/>
        </w:rPr>
        <w:t>日行政會議</w:t>
      </w:r>
      <w:r w:rsidR="00094BF3" w:rsidRPr="00B92B16">
        <w:rPr>
          <w:rFonts w:hint="eastAsia"/>
          <w:b/>
          <w:color w:val="000000" w:themeColor="text1"/>
          <w:szCs w:val="24"/>
        </w:rPr>
        <w:t>討論</w:t>
      </w:r>
      <w:r w:rsidR="00B839D5" w:rsidRPr="00B92B16">
        <w:rPr>
          <w:rFonts w:hint="eastAsia"/>
          <w:b/>
          <w:color w:val="000000" w:themeColor="text1"/>
          <w:szCs w:val="24"/>
        </w:rPr>
        <w:t>後</w:t>
      </w:r>
    </w:p>
    <w:p w14:paraId="75E0E2C7" w14:textId="6DA67A1C" w:rsidR="00777F13" w:rsidRPr="00B92B16" w:rsidRDefault="00777F13" w:rsidP="00DC5E88">
      <w:pPr>
        <w:wordWrap w:val="0"/>
        <w:adjustRightInd w:val="0"/>
        <w:snapToGrid w:val="0"/>
        <w:spacing w:afterLines="50" w:after="180"/>
        <w:jc w:val="right"/>
        <w:rPr>
          <w:color w:val="000000" w:themeColor="text1"/>
          <w:szCs w:val="24"/>
        </w:rPr>
      </w:pPr>
      <w:r w:rsidRPr="00B92B16">
        <w:rPr>
          <w:rFonts w:hint="eastAsia"/>
          <w:b/>
          <w:color w:val="000000" w:themeColor="text1"/>
          <w:szCs w:val="24"/>
        </w:rPr>
        <w:t>11</w:t>
      </w:r>
      <w:r w:rsidR="00C34D4C" w:rsidRPr="00B92B16">
        <w:rPr>
          <w:b/>
          <w:color w:val="000000" w:themeColor="text1"/>
          <w:szCs w:val="24"/>
        </w:rPr>
        <w:t>2</w:t>
      </w:r>
      <w:r w:rsidRPr="00B92B16">
        <w:rPr>
          <w:rFonts w:hint="eastAsia"/>
          <w:b/>
          <w:color w:val="000000" w:themeColor="text1"/>
          <w:szCs w:val="24"/>
        </w:rPr>
        <w:t>年6月3</w:t>
      </w:r>
      <w:r w:rsidRPr="00B92B16">
        <w:rPr>
          <w:b/>
          <w:color w:val="000000" w:themeColor="text1"/>
          <w:szCs w:val="24"/>
        </w:rPr>
        <w:t>0</w:t>
      </w:r>
      <w:r w:rsidRPr="00B92B16">
        <w:rPr>
          <w:rFonts w:hint="eastAsia"/>
          <w:b/>
          <w:color w:val="000000" w:themeColor="text1"/>
          <w:szCs w:val="24"/>
        </w:rPr>
        <w:t>日校務會議</w:t>
      </w:r>
      <w:r w:rsidR="00F4330C" w:rsidRPr="00B92B16">
        <w:rPr>
          <w:rFonts w:hint="eastAsia"/>
          <w:b/>
          <w:color w:val="000000" w:themeColor="text1"/>
          <w:szCs w:val="24"/>
        </w:rPr>
        <w:t>提案</w:t>
      </w:r>
      <w:r w:rsidR="00DC5E88" w:rsidRPr="00B92B16">
        <w:rPr>
          <w:rFonts w:hint="eastAsia"/>
          <w:b/>
          <w:color w:val="000000" w:themeColor="text1"/>
          <w:szCs w:val="24"/>
        </w:rPr>
        <w:t xml:space="preserve">  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568"/>
        <w:gridCol w:w="564"/>
        <w:gridCol w:w="6949"/>
        <w:gridCol w:w="1668"/>
      </w:tblGrid>
      <w:tr w:rsidR="00B92B16" w:rsidRPr="00B92B16" w14:paraId="27D73A4B" w14:textId="0C09DAD2" w:rsidTr="00F25DC4">
        <w:trPr>
          <w:trHeight w:val="737"/>
          <w:jc w:val="center"/>
        </w:trPr>
        <w:tc>
          <w:tcPr>
            <w:tcW w:w="195" w:type="pct"/>
            <w:vAlign w:val="center"/>
          </w:tcPr>
          <w:p w14:paraId="08CF72BB" w14:textId="77777777" w:rsidR="00042E89" w:rsidRPr="00B92B16" w:rsidRDefault="00042E89" w:rsidP="00E41AF2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szCs w:val="24"/>
              </w:rPr>
            </w:pPr>
            <w:r w:rsidRPr="00B92B16">
              <w:rPr>
                <w:b/>
                <w:color w:val="000000" w:themeColor="text1"/>
                <w:szCs w:val="24"/>
              </w:rPr>
              <w:t>月</w:t>
            </w:r>
          </w:p>
        </w:tc>
        <w:tc>
          <w:tcPr>
            <w:tcW w:w="280" w:type="pct"/>
            <w:vAlign w:val="center"/>
          </w:tcPr>
          <w:p w14:paraId="197119AC" w14:textId="77777777" w:rsidR="00042E89" w:rsidRPr="00B92B16" w:rsidRDefault="00042E89" w:rsidP="00E41AF2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szCs w:val="24"/>
              </w:rPr>
            </w:pPr>
            <w:r w:rsidRPr="00B92B16">
              <w:rPr>
                <w:b/>
                <w:color w:val="000000" w:themeColor="text1"/>
                <w:szCs w:val="24"/>
              </w:rPr>
              <w:t>日</w:t>
            </w:r>
          </w:p>
        </w:tc>
        <w:tc>
          <w:tcPr>
            <w:tcW w:w="278" w:type="pct"/>
            <w:vAlign w:val="center"/>
          </w:tcPr>
          <w:p w14:paraId="22F295A1" w14:textId="77777777" w:rsidR="00042E89" w:rsidRPr="00B92B16" w:rsidRDefault="00042E89" w:rsidP="00E41AF2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szCs w:val="24"/>
              </w:rPr>
            </w:pPr>
            <w:r w:rsidRPr="00B92B16">
              <w:rPr>
                <w:b/>
                <w:color w:val="000000" w:themeColor="text1"/>
                <w:szCs w:val="24"/>
              </w:rPr>
              <w:t>星期</w:t>
            </w:r>
          </w:p>
        </w:tc>
        <w:tc>
          <w:tcPr>
            <w:tcW w:w="3425" w:type="pct"/>
            <w:vAlign w:val="center"/>
          </w:tcPr>
          <w:p w14:paraId="4F631987" w14:textId="3AC05CE0" w:rsidR="00042E89" w:rsidRPr="00B92B16" w:rsidRDefault="00042E89" w:rsidP="00E41AF2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szCs w:val="24"/>
              </w:rPr>
            </w:pPr>
            <w:r w:rsidRPr="00B92B16">
              <w:rPr>
                <w:b/>
                <w:color w:val="000000" w:themeColor="text1"/>
                <w:szCs w:val="24"/>
              </w:rPr>
              <w:t>預       定       工       作       事       項</w:t>
            </w:r>
          </w:p>
        </w:tc>
        <w:tc>
          <w:tcPr>
            <w:tcW w:w="822" w:type="pct"/>
            <w:vAlign w:val="center"/>
          </w:tcPr>
          <w:p w14:paraId="711C73F1" w14:textId="60A376AD" w:rsidR="00042E89" w:rsidRPr="00B92B16" w:rsidRDefault="00042E89" w:rsidP="00042E89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szCs w:val="24"/>
              </w:rPr>
            </w:pPr>
            <w:r w:rsidRPr="00B92B16">
              <w:rPr>
                <w:rFonts w:hint="eastAsia"/>
                <w:b/>
                <w:color w:val="000000" w:themeColor="text1"/>
                <w:szCs w:val="24"/>
              </w:rPr>
              <w:t>場地外借</w:t>
            </w:r>
          </w:p>
        </w:tc>
      </w:tr>
      <w:tr w:rsidR="00B92B16" w:rsidRPr="00B92B16" w14:paraId="754E8B08" w14:textId="7DCAAC43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6E41874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14:paraId="778ADF5F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3</w:t>
            </w:r>
            <w:r w:rsidRPr="00B92B16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25A8396C" w14:textId="486D92BA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03CB5ACF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校務會議</w:t>
            </w:r>
            <w:r w:rsidRPr="00B92B16">
              <w:rPr>
                <w:rFonts w:hint="eastAsia"/>
                <w:color w:val="000000" w:themeColor="text1"/>
                <w:szCs w:val="24"/>
              </w:rPr>
              <w:t>(10:00)、</w:t>
            </w:r>
            <w:r w:rsidRPr="00B92B16">
              <w:rPr>
                <w:color w:val="000000" w:themeColor="text1"/>
                <w:szCs w:val="24"/>
              </w:rPr>
              <w:t>消防編組訓練</w:t>
            </w:r>
            <w:r w:rsidRPr="00B92B16">
              <w:rPr>
                <w:rFonts w:hint="eastAsia"/>
                <w:color w:val="000000" w:themeColor="text1"/>
                <w:szCs w:val="24"/>
              </w:rPr>
              <w:t>(</w:t>
            </w:r>
            <w:r w:rsidRPr="00B92B16">
              <w:rPr>
                <w:color w:val="000000" w:themeColor="text1"/>
                <w:szCs w:val="24"/>
              </w:rPr>
              <w:t>13:30</w:t>
            </w:r>
            <w:r w:rsidRPr="00B92B16"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719324AA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休業式、校務會議、消防編組訓練、學生學期請假截止</w:t>
            </w:r>
          </w:p>
          <w:p w14:paraId="0B69CF9E" w14:textId="34F28951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bCs/>
                <w:color w:val="000000" w:themeColor="text1"/>
                <w:szCs w:val="24"/>
              </w:rPr>
            </w:pPr>
            <w:r w:rsidRPr="00B92B16">
              <w:rPr>
                <w:rFonts w:hint="eastAsia"/>
                <w:bCs/>
                <w:color w:val="000000" w:themeColor="text1"/>
                <w:szCs w:val="24"/>
              </w:rPr>
              <w:t>第三次段考最後補考日</w:t>
            </w:r>
          </w:p>
        </w:tc>
        <w:tc>
          <w:tcPr>
            <w:tcW w:w="822" w:type="pct"/>
            <w:vAlign w:val="center"/>
          </w:tcPr>
          <w:p w14:paraId="633F7096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04874AFD" w14:textId="664D7CAF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C5429B7" w14:textId="3071AD96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13D10A5B" w14:textId="0AC35A1D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14:paraId="5586F35D" w14:textId="4E74EB36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35331A5E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45B53478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2AFD0331" w14:textId="2E63B1A6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7EFB3BF2" w14:textId="141D107D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0737BA8A" w14:textId="0364D16C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7FFBEAEA" w14:textId="3719F046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7E700858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41A300ED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48D0E893" w14:textId="09B2467F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5268102" w14:textId="3A0E3958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012FF1B3" w14:textId="4DC2C944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78" w:type="pct"/>
            <w:vAlign w:val="center"/>
          </w:tcPr>
          <w:p w14:paraId="27581232" w14:textId="1A0308F5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78BEBFCC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7473348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1DBAA6B8" w14:textId="34EF1DD3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7F71BB1A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4923C2E4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14:paraId="7BF874C6" w14:textId="017B6B23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6EA1D71A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 xml:space="preserve">各科教師送交學期成績截止(16：00前) </w:t>
            </w:r>
          </w:p>
          <w:p w14:paraId="05A4C8DE" w14:textId="1E5EFE46" w:rsidR="00042E89" w:rsidRPr="00B92B16" w:rsidRDefault="00B92B16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9:00~11:00升高三返校打掃(升高三義衛生組)</w:t>
            </w:r>
          </w:p>
        </w:tc>
        <w:tc>
          <w:tcPr>
            <w:tcW w:w="822" w:type="pct"/>
            <w:vAlign w:val="center"/>
          </w:tcPr>
          <w:p w14:paraId="5457F979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49A0B265" w14:textId="7F042D5D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C9AB1EB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75A84C60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14:paraId="5486EE11" w14:textId="76C9CB4E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5767F14B" w14:textId="0005256C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2</w:t>
            </w:r>
            <w:r w:rsidRPr="00B92B16">
              <w:rPr>
                <w:rFonts w:hint="eastAsia"/>
                <w:color w:val="000000" w:themeColor="text1"/>
                <w:szCs w:val="24"/>
              </w:rPr>
              <w:t>:00 起開放學生成績單查詢。</w:t>
            </w:r>
          </w:p>
        </w:tc>
        <w:tc>
          <w:tcPr>
            <w:tcW w:w="822" w:type="pct"/>
            <w:vAlign w:val="center"/>
          </w:tcPr>
          <w:p w14:paraId="5E4D3415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7DBE62E5" w14:textId="7B10E7F7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34E8B8F7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5F0CA143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14:paraId="029376C3" w14:textId="368970A0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20D3F082" w14:textId="5738F4B0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學生提出更正成績事宜(1</w:t>
            </w:r>
            <w:r w:rsidRPr="00B92B16">
              <w:rPr>
                <w:color w:val="000000" w:themeColor="text1"/>
                <w:szCs w:val="24"/>
              </w:rPr>
              <w:t>6</w:t>
            </w:r>
            <w:r w:rsidRPr="00B92B16">
              <w:rPr>
                <w:rFonts w:hint="eastAsia"/>
                <w:color w:val="000000" w:themeColor="text1"/>
                <w:szCs w:val="24"/>
              </w:rPr>
              <w:t>：00前)</w:t>
            </w:r>
          </w:p>
        </w:tc>
        <w:tc>
          <w:tcPr>
            <w:tcW w:w="822" w:type="pct"/>
            <w:vAlign w:val="center"/>
          </w:tcPr>
          <w:p w14:paraId="529FF84C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037514D1" w14:textId="2537C79E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BE4E9D3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67EAF63A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14:paraId="3BF50036" w14:textId="51B28C81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32CC00CC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公告補考名單</w:t>
            </w:r>
          </w:p>
          <w:p w14:paraId="4115FC19" w14:textId="75637DC0" w:rsidR="00042E89" w:rsidRPr="00B92B16" w:rsidRDefault="00B92B16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9:00~11:00升高三返校打掃(升高三禮衛生組)</w:t>
            </w:r>
          </w:p>
        </w:tc>
        <w:tc>
          <w:tcPr>
            <w:tcW w:w="822" w:type="pct"/>
            <w:vAlign w:val="center"/>
          </w:tcPr>
          <w:p w14:paraId="67F1B1F1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4E72429B" w14:textId="60F1F766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3DAC3F36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1401D7AE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78" w:type="pct"/>
            <w:vAlign w:val="center"/>
          </w:tcPr>
          <w:p w14:paraId="25BBF89E" w14:textId="72A0BD28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373D8709" w14:textId="35854F86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3DACE576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28F17DC2" w14:textId="04C31D8E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5C6874DD" w14:textId="509CDEAF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2E582FE8" w14:textId="3DD9344B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78" w:type="pct"/>
            <w:vAlign w:val="center"/>
          </w:tcPr>
          <w:p w14:paraId="0832A729" w14:textId="1B85ABA2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1A437523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4C5191FF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2CF08632" w14:textId="019395B5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7B7EA4C" w14:textId="2D17B8D1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05A4180A" w14:textId="39EC71E9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033AF47B" w14:textId="72162251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07C1B2AF" w14:textId="5A76CD7A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第二學期補考</w:t>
            </w:r>
          </w:p>
        </w:tc>
        <w:tc>
          <w:tcPr>
            <w:tcW w:w="822" w:type="pct"/>
            <w:vAlign w:val="center"/>
          </w:tcPr>
          <w:p w14:paraId="15E2EA44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6F40977A" w14:textId="6E1EA9E5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57850811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25934600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14:paraId="1DF12EF7" w14:textId="748F16DA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00A4E3DA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第二學期補考</w:t>
            </w:r>
          </w:p>
          <w:p w14:paraId="3EA11B6A" w14:textId="0101E4DB" w:rsidR="00042E89" w:rsidRPr="00B92B16" w:rsidRDefault="00042E89" w:rsidP="00785261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國中免試入學錄取結果公告(11</w:t>
            </w:r>
            <w:r w:rsidR="004D6095" w:rsidRPr="00B92B16">
              <w:rPr>
                <w:rFonts w:hint="eastAsia"/>
                <w:color w:val="000000" w:themeColor="text1"/>
                <w:szCs w:val="24"/>
              </w:rPr>
              <w:t>：</w:t>
            </w:r>
            <w:r w:rsidRPr="00B92B16">
              <w:rPr>
                <w:rFonts w:hint="eastAsia"/>
                <w:color w:val="000000" w:themeColor="text1"/>
                <w:szCs w:val="24"/>
              </w:rPr>
              <w:t>00)</w:t>
            </w:r>
          </w:p>
          <w:p w14:paraId="43675BFB" w14:textId="7F81AA06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各科教師送交補考成績截止(</w:t>
            </w:r>
            <w:r w:rsidRPr="00B92B16">
              <w:rPr>
                <w:rFonts w:hint="eastAsia"/>
                <w:color w:val="000000" w:themeColor="text1"/>
                <w:szCs w:val="24"/>
              </w:rPr>
              <w:t>17：00前</w:t>
            </w:r>
            <w:r w:rsidRPr="00B92B16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822" w:type="pct"/>
            <w:vAlign w:val="center"/>
          </w:tcPr>
          <w:p w14:paraId="5ED1F155" w14:textId="77777777" w:rsidR="00393796" w:rsidRPr="00B92B16" w:rsidRDefault="00DE3BB1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分科測驗</w:t>
            </w:r>
          </w:p>
          <w:p w14:paraId="29689A13" w14:textId="3B950447" w:rsidR="00042E89" w:rsidRPr="00B92B16" w:rsidRDefault="00DE3BB1" w:rsidP="00393796">
            <w:pPr>
              <w:adjustRightInd w:val="0"/>
              <w:snapToGrid w:val="0"/>
              <w:ind w:left="247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試場佈置</w:t>
            </w:r>
          </w:p>
        </w:tc>
      </w:tr>
      <w:tr w:rsidR="00B92B16" w:rsidRPr="00B92B16" w14:paraId="44F7A5F6" w14:textId="148EB0D2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C0027B9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4D00962F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78" w:type="pct"/>
            <w:vAlign w:val="center"/>
          </w:tcPr>
          <w:p w14:paraId="2A8E68D6" w14:textId="5501907C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72B46BAD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大學分科測驗（自然組）</w:t>
            </w:r>
          </w:p>
          <w:p w14:paraId="34589277" w14:textId="0E93B37A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開放學生查詢補考成績、成績有誤者提出更正(12:00 前)。</w:t>
            </w:r>
          </w:p>
        </w:tc>
        <w:tc>
          <w:tcPr>
            <w:tcW w:w="822" w:type="pct"/>
            <w:vAlign w:val="center"/>
          </w:tcPr>
          <w:p w14:paraId="412228E1" w14:textId="1025EFFA" w:rsidR="00042E89" w:rsidRPr="00B92B16" w:rsidRDefault="00DE3BB1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分科測驗</w:t>
            </w:r>
          </w:p>
        </w:tc>
      </w:tr>
      <w:tr w:rsidR="00B92B16" w:rsidRPr="00B92B16" w14:paraId="3D8A912E" w14:textId="153FB9EA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BA6BA30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7641ABE2" w14:textId="7777777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78" w:type="pct"/>
            <w:vAlign w:val="center"/>
          </w:tcPr>
          <w:p w14:paraId="506C0565" w14:textId="78BC5680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5B17DD1D" w14:textId="0883DB1E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大學分科測驗（社會組）</w:t>
            </w:r>
          </w:p>
        </w:tc>
        <w:tc>
          <w:tcPr>
            <w:tcW w:w="822" w:type="pct"/>
            <w:vAlign w:val="center"/>
          </w:tcPr>
          <w:p w14:paraId="48CC0F4A" w14:textId="4E5C4166" w:rsidR="00042E89" w:rsidRPr="00B92B16" w:rsidRDefault="00DE3BB1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分科測驗</w:t>
            </w:r>
          </w:p>
        </w:tc>
      </w:tr>
      <w:tr w:rsidR="00B92B16" w:rsidRPr="00B92B16" w14:paraId="11C613A6" w14:textId="4E052607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DEDDEB4" w14:textId="791555FB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598599BF" w14:textId="1C08470C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14:paraId="7568260D" w14:textId="6C4F6249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3F7F54E2" w14:textId="0B5EC5C1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9:00~11:00</w:t>
            </w:r>
            <w:r w:rsidRPr="00B92B16">
              <w:rPr>
                <w:rFonts w:hint="eastAsia"/>
                <w:color w:val="000000" w:themeColor="text1"/>
                <w:szCs w:val="24"/>
              </w:rPr>
              <w:t>高一新生入學報到</w:t>
            </w:r>
          </w:p>
          <w:p w14:paraId="004B60E1" w14:textId="77777777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7/</w:t>
            </w: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 xml:space="preserve">4-18 </w:t>
            </w:r>
            <w:r w:rsidRPr="00B92B16">
              <w:rPr>
                <w:rFonts w:hint="eastAsia"/>
                <w:color w:val="000000" w:themeColor="text1"/>
                <w:szCs w:val="24"/>
              </w:rPr>
              <w:t>重補修報名開始</w:t>
            </w:r>
          </w:p>
          <w:p w14:paraId="3788AF9E" w14:textId="0533F4AD" w:rsidR="00042E89" w:rsidRPr="00B92B16" w:rsidRDefault="00B92B16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9:00~11:00升高三返校打掃(升高三仁衛生組、升高三智總務處)</w:t>
            </w:r>
          </w:p>
        </w:tc>
        <w:tc>
          <w:tcPr>
            <w:tcW w:w="822" w:type="pct"/>
            <w:vAlign w:val="center"/>
          </w:tcPr>
          <w:p w14:paraId="3690B163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0652D2C8" w14:textId="34C6C968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A9C759A" w14:textId="42908967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4F586AD0" w14:textId="31A27DF9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14:paraId="0E068D8D" w14:textId="7525F279" w:rsidR="00042E89" w:rsidRPr="00B92B16" w:rsidRDefault="00042E89" w:rsidP="00E44AA1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2C71017D" w14:textId="3189BA7C" w:rsidR="00042E89" w:rsidRPr="00B92B16" w:rsidRDefault="00042E89" w:rsidP="0051206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高中學生學習歷程作業上傳2</w:t>
            </w:r>
            <w:r w:rsidRPr="00B92B16">
              <w:rPr>
                <w:color w:val="000000" w:themeColor="text1"/>
                <w:szCs w:val="24"/>
              </w:rPr>
              <w:t>3:59</w:t>
            </w:r>
            <w:r w:rsidRPr="00B92B16">
              <w:rPr>
                <w:rFonts w:hint="eastAsia"/>
                <w:color w:val="000000" w:themeColor="text1"/>
                <w:szCs w:val="24"/>
              </w:rPr>
              <w:t>截止。</w:t>
            </w:r>
          </w:p>
        </w:tc>
        <w:tc>
          <w:tcPr>
            <w:tcW w:w="822" w:type="pct"/>
            <w:vAlign w:val="center"/>
          </w:tcPr>
          <w:p w14:paraId="492959F2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4D87C7C0" w14:textId="24063286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9D90EF1" w14:textId="3DF3FAC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671EE766" w14:textId="1BF56FA0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14:paraId="27A02892" w14:textId="4BD3F096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46412DD3" w14:textId="0A048013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0CE4EBB5" w14:textId="77777777" w:rsidR="00EC4BBC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1CCCFE25" w14:textId="38F79391" w:rsidR="00042E89" w:rsidRPr="00B92B16" w:rsidRDefault="00042E89" w:rsidP="00EC4BBC">
            <w:pPr>
              <w:adjustRightInd w:val="0"/>
              <w:snapToGrid w:val="0"/>
              <w:spacing w:line="280" w:lineRule="exact"/>
              <w:ind w:left="247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場地佈置</w:t>
            </w:r>
          </w:p>
        </w:tc>
      </w:tr>
      <w:tr w:rsidR="00B92B16" w:rsidRPr="00B92B16" w14:paraId="1FB9EA7B" w14:textId="0A0756E7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CE520C9" w14:textId="53E86D46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4D277066" w14:textId="64721B96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14:paraId="7D0FC76D" w14:textId="1CC1823C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6162A0A6" w14:textId="52DF8E9D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7B26EA64" w14:textId="3F106E78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569D9443" w14:textId="129005BF" w:rsidR="00A025C4" w:rsidRPr="00B92B16" w:rsidRDefault="00A025C4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408512B9" w14:textId="61E74DE7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736171BA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7C54D431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78" w:type="pct"/>
            <w:vAlign w:val="center"/>
          </w:tcPr>
          <w:p w14:paraId="5D5D6418" w14:textId="1D2F9FAD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62D5D624" w14:textId="09155A45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高一二重補修開始報名截止(12：00前)</w:t>
            </w:r>
            <w:r w:rsidRPr="00B92B16">
              <w:rPr>
                <w:color w:val="000000" w:themeColor="text1"/>
                <w:szCs w:val="24"/>
              </w:rPr>
              <w:t xml:space="preserve"> 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22" w:type="pct"/>
            <w:vAlign w:val="center"/>
          </w:tcPr>
          <w:p w14:paraId="14322FAB" w14:textId="77777777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01A471E3" w14:textId="645B7774" w:rsidR="00A025C4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1A39E22E" w14:textId="0FD9BDEF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4C2C0F69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5157FE91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78" w:type="pct"/>
            <w:vAlign w:val="center"/>
          </w:tcPr>
          <w:p w14:paraId="37CDEF32" w14:textId="6A17FCC2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18FC1838" w14:textId="63B7016B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2A1C94C5" w14:textId="77777777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2F5845CE" w14:textId="258407C2" w:rsidR="00042E89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76199A7E" w14:textId="4F3BB868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39A6BD47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4CB819F8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78" w:type="pct"/>
            <w:vAlign w:val="center"/>
          </w:tcPr>
          <w:p w14:paraId="4DC91C61" w14:textId="3C220039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3752948C" w14:textId="432A32A1" w:rsidR="00F204EA" w:rsidRPr="00B92B16" w:rsidRDefault="00B92B16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9:00~11:00升高三返校打掃(升高三信衛生組、升高三和總務處)</w:t>
            </w:r>
          </w:p>
        </w:tc>
        <w:tc>
          <w:tcPr>
            <w:tcW w:w="822" w:type="pct"/>
            <w:vAlign w:val="center"/>
          </w:tcPr>
          <w:p w14:paraId="411E5F39" w14:textId="60586CDB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4F14E074" w14:textId="4EAC8994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4F48D998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38D085F1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278" w:type="pct"/>
            <w:vAlign w:val="center"/>
          </w:tcPr>
          <w:p w14:paraId="32AF53B5" w14:textId="6DCA938A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0EEDAD0F" w14:textId="65C7DBCF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公告國一新生編班(學號)和導師(17：00前)</w:t>
            </w:r>
          </w:p>
        </w:tc>
        <w:tc>
          <w:tcPr>
            <w:tcW w:w="822" w:type="pct"/>
            <w:vAlign w:val="center"/>
          </w:tcPr>
          <w:p w14:paraId="4C26C1BD" w14:textId="34479F1A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0A7AF726" w14:textId="2C4FE53A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EF3B155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15E6F900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58EB36DC" w14:textId="56601F75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582E7CEA" w14:textId="60C39594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019B9D1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6090E386" w14:textId="322E297A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A6833FD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7A9F39D0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278" w:type="pct"/>
            <w:vAlign w:val="center"/>
          </w:tcPr>
          <w:p w14:paraId="4979D6A6" w14:textId="624CE428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622C8255" w14:textId="24D27EC7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高中老師學習歷程作業認證2</w:t>
            </w:r>
            <w:r w:rsidRPr="00B92B16">
              <w:rPr>
                <w:color w:val="000000" w:themeColor="text1"/>
                <w:szCs w:val="24"/>
              </w:rPr>
              <w:t>3:59</w:t>
            </w:r>
            <w:r w:rsidRPr="00B92B16">
              <w:rPr>
                <w:rFonts w:hint="eastAsia"/>
                <w:color w:val="000000" w:themeColor="text1"/>
                <w:szCs w:val="24"/>
              </w:rPr>
              <w:t>截止。</w:t>
            </w:r>
          </w:p>
        </w:tc>
        <w:tc>
          <w:tcPr>
            <w:tcW w:w="822" w:type="pct"/>
            <w:vAlign w:val="center"/>
          </w:tcPr>
          <w:p w14:paraId="2FF9E897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5C7E8E5D" w14:textId="2CD294AC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5232298F" w14:textId="6487AA5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697127EA" w14:textId="715BC71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14:paraId="35153B76" w14:textId="3AD9AAB9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74050D62" w14:textId="77777777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高三國三暑期輔導開始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0A96F696" w14:textId="38290E45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高一二重補修開始。</w:t>
            </w:r>
          </w:p>
        </w:tc>
        <w:tc>
          <w:tcPr>
            <w:tcW w:w="822" w:type="pct"/>
            <w:vAlign w:val="center"/>
          </w:tcPr>
          <w:p w14:paraId="59B3C5DD" w14:textId="77777777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259E679F" w14:textId="60BA93B0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7DD18D83" w14:textId="762CD224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3EFC949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21099CA2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14:paraId="08CAC5A7" w14:textId="3AD2ECDF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3DEB0FFF" w14:textId="453C931E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2B2F2995" w14:textId="77777777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30869FB2" w14:textId="4B5B15F7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6F7EC143" w14:textId="1A5C27B9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D65F5DE" w14:textId="66EA702B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280" w:type="pct"/>
            <w:vAlign w:val="center"/>
          </w:tcPr>
          <w:p w14:paraId="6B95F633" w14:textId="77E5A085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14:paraId="7312F756" w14:textId="48D5ECFF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2417403D" w14:textId="77777777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公告雙語實驗班轉入錄取名單(實研組)。</w:t>
            </w:r>
          </w:p>
          <w:p w14:paraId="39A7A557" w14:textId="2B0817F0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學生會幹訓</w:t>
            </w:r>
          </w:p>
        </w:tc>
        <w:tc>
          <w:tcPr>
            <w:tcW w:w="822" w:type="pct"/>
            <w:vAlign w:val="center"/>
          </w:tcPr>
          <w:p w14:paraId="77601537" w14:textId="77777777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5C6CB401" w14:textId="3C1AE28E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2E0855F4" w14:textId="12B856AB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8CECB3B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2057627D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14:paraId="536A16E6" w14:textId="423E8D03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3A7177A9" w14:textId="2B85370C" w:rsidR="00F204EA" w:rsidRPr="00B92B16" w:rsidRDefault="00F204EA" w:rsidP="004B4C5E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學生會幹訓</w:t>
            </w:r>
          </w:p>
        </w:tc>
        <w:tc>
          <w:tcPr>
            <w:tcW w:w="822" w:type="pct"/>
            <w:vAlign w:val="center"/>
          </w:tcPr>
          <w:p w14:paraId="44E18F33" w14:textId="314D0007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3B00BF61" w14:textId="2BE5951A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0D63707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0509C2AA" w14:textId="77777777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278" w:type="pct"/>
            <w:vAlign w:val="center"/>
          </w:tcPr>
          <w:p w14:paraId="627DB34C" w14:textId="4D23C5E4" w:rsidR="00F204EA" w:rsidRPr="00B92B16" w:rsidRDefault="00F204EA" w:rsidP="00F204EA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</w:tcPr>
          <w:p w14:paraId="3793E435" w14:textId="77777777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學生會幹訓</w:t>
            </w:r>
          </w:p>
          <w:p w14:paraId="3FA6A862" w14:textId="77777777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</w:rPr>
            </w:pPr>
            <w:r w:rsidRPr="00B92B16">
              <w:rPr>
                <w:rFonts w:hint="eastAsia"/>
                <w:color w:val="000000" w:themeColor="text1"/>
              </w:rPr>
              <w:t>高三分科測驗成績</w:t>
            </w:r>
            <w:r w:rsidRPr="00B92B16">
              <w:rPr>
                <w:color w:val="000000" w:themeColor="text1"/>
              </w:rPr>
              <w:t>公告及寄發成績通知單</w:t>
            </w:r>
            <w:r w:rsidRPr="00B92B16">
              <w:rPr>
                <w:rFonts w:hint="eastAsia"/>
                <w:color w:val="000000" w:themeColor="text1"/>
              </w:rPr>
              <w:t>、</w:t>
            </w:r>
            <w:r w:rsidRPr="00B92B16">
              <w:rPr>
                <w:color w:val="000000" w:themeColor="text1"/>
              </w:rPr>
              <w:t>公布招生名額(含回流名額)、考試組合成績人數累計暨最低登記標準</w:t>
            </w:r>
            <w:r w:rsidRPr="00B92B16">
              <w:rPr>
                <w:rFonts w:hint="eastAsia"/>
                <w:color w:val="000000" w:themeColor="text1"/>
              </w:rPr>
              <w:t>。</w:t>
            </w:r>
          </w:p>
          <w:p w14:paraId="0B5445A7" w14:textId="19B1EDC8" w:rsidR="00F204EA" w:rsidRPr="00B92B16" w:rsidRDefault="00F204EA" w:rsidP="00F204EA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</w:rPr>
            </w:pPr>
            <w:r w:rsidRPr="00B92B16">
              <w:rPr>
                <w:color w:val="000000" w:themeColor="text1"/>
              </w:rPr>
              <w:t>7/28~8/04</w:t>
            </w:r>
            <w:r w:rsidRPr="00B92B16">
              <w:rPr>
                <w:rFonts w:hint="eastAsia"/>
                <w:color w:val="000000" w:themeColor="text1"/>
              </w:rPr>
              <w:t>分科測驗</w:t>
            </w:r>
            <w:r w:rsidRPr="00B92B16">
              <w:rPr>
                <w:color w:val="000000" w:themeColor="text1"/>
              </w:rPr>
              <w:t>繳交登記費 (12:00止)</w:t>
            </w:r>
            <w:r w:rsidRPr="00B92B16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822" w:type="pct"/>
            <w:vAlign w:val="center"/>
          </w:tcPr>
          <w:p w14:paraId="2195CFCD" w14:textId="0AF82F5A" w:rsidR="00F204EA" w:rsidRPr="00B92B16" w:rsidRDefault="00F204EA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23B629F3" w14:textId="07E9B86C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6BAD06B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67DA6D17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278" w:type="pct"/>
            <w:vAlign w:val="center"/>
          </w:tcPr>
          <w:p w14:paraId="4197EB7D" w14:textId="6F7408EF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7C31F5F8" w14:textId="43512508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</w:rPr>
            </w:pPr>
            <w:r w:rsidRPr="00B92B16">
              <w:rPr>
                <w:color w:val="000000" w:themeColor="text1"/>
              </w:rPr>
              <w:t xml:space="preserve">17:30 </w:t>
            </w:r>
            <w:r w:rsidRPr="00B92B16">
              <w:rPr>
                <w:rFonts w:hint="eastAsia"/>
                <w:color w:val="000000" w:themeColor="text1"/>
              </w:rPr>
              <w:t>分科測驗落點分析</w:t>
            </w:r>
            <w:r w:rsidR="00602178" w:rsidRPr="00B92B16">
              <w:rPr>
                <w:rFonts w:hint="eastAsia"/>
                <w:color w:val="000000" w:themeColor="text1"/>
              </w:rPr>
              <w:t>講座（輔導室）</w:t>
            </w:r>
          </w:p>
        </w:tc>
        <w:tc>
          <w:tcPr>
            <w:tcW w:w="822" w:type="pct"/>
            <w:vAlign w:val="center"/>
          </w:tcPr>
          <w:p w14:paraId="2C54B41E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</w:rPr>
            </w:pPr>
          </w:p>
        </w:tc>
      </w:tr>
      <w:tr w:rsidR="00B92B16" w:rsidRPr="00B92B16" w14:paraId="5DE5FD6A" w14:textId="2F797F50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E7416B0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66971562" w14:textId="77777777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278" w:type="pct"/>
            <w:vAlign w:val="center"/>
          </w:tcPr>
          <w:p w14:paraId="4D1C3A53" w14:textId="5C34517F" w:rsidR="00042E89" w:rsidRPr="00B92B16" w:rsidRDefault="00042E89" w:rsidP="00042E89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4EF6674E" w14:textId="43C6DEF8" w:rsidR="00042E89" w:rsidRPr="00B92B16" w:rsidRDefault="00042E89" w:rsidP="00042E89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6315EECF" w14:textId="77777777" w:rsidR="00042E89" w:rsidRPr="00B92B16" w:rsidRDefault="00042E89" w:rsidP="004C176D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58D3BB72" w14:textId="561E371A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5B37C2CB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14:paraId="0538C62F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3</w:t>
            </w:r>
            <w:r w:rsidRPr="00B92B1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14:paraId="6E17A3C8" w14:textId="273E254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1BF31E07" w14:textId="01B7C719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高中自然科競賽初賽</w:t>
            </w:r>
            <w:r w:rsidRPr="00B92B16">
              <w:rPr>
                <w:rFonts w:hint="eastAsia"/>
                <w:color w:val="000000" w:themeColor="text1"/>
                <w:szCs w:val="24"/>
              </w:rPr>
              <w:t>(物理)</w:t>
            </w:r>
            <w:r w:rsidRPr="00B92B16">
              <w:rPr>
                <w:color w:val="000000" w:themeColor="text1"/>
                <w:szCs w:val="24"/>
              </w:rPr>
              <w:t>（設備組，14</w:t>
            </w:r>
            <w:r w:rsidRPr="00B92B16">
              <w:rPr>
                <w:rFonts w:hint="eastAsia"/>
                <w:color w:val="000000" w:themeColor="text1"/>
                <w:szCs w:val="24"/>
              </w:rPr>
              <w:t>：00</w:t>
            </w:r>
            <w:r w:rsidRPr="00B92B16">
              <w:rPr>
                <w:color w:val="000000" w:themeColor="text1"/>
                <w:szCs w:val="24"/>
              </w:rPr>
              <w:t>時開始）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22" w:type="pct"/>
            <w:vAlign w:val="center"/>
          </w:tcPr>
          <w:p w14:paraId="6034C2AD" w14:textId="4A5E7EF6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2529E6F9" w14:textId="504BFDBC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4DCAFA80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7EF8E487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14:paraId="2D63FBB1" w14:textId="35D42E06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6291195C" w14:textId="77777777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</w:rPr>
              <w:t>分科測驗</w:t>
            </w:r>
            <w:r w:rsidRPr="00B92B16">
              <w:rPr>
                <w:color w:val="000000" w:themeColor="text1"/>
              </w:rPr>
              <w:t>登記分發志願8/01~8/04(</w:t>
            </w:r>
            <w:r w:rsidRPr="00B92B16">
              <w:rPr>
                <w:rFonts w:hint="eastAsia"/>
                <w:color w:val="000000" w:themeColor="text1"/>
              </w:rPr>
              <w:t>1</w:t>
            </w:r>
            <w:r w:rsidRPr="00B92B16">
              <w:rPr>
                <w:color w:val="000000" w:themeColor="text1"/>
              </w:rPr>
              <w:t>6:30止)</w:t>
            </w:r>
          </w:p>
          <w:p w14:paraId="7386DB3F" w14:textId="77777777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112</w:t>
            </w:r>
            <w:r w:rsidRPr="00B92B16">
              <w:rPr>
                <w:rFonts w:hint="eastAsia"/>
                <w:color w:val="000000" w:themeColor="text1"/>
                <w:szCs w:val="24"/>
              </w:rPr>
              <w:t>學年度第一學期實習老師報到(實研組)。</w:t>
            </w:r>
          </w:p>
          <w:p w14:paraId="69B6CED6" w14:textId="1795E99D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高中自然科競賽初賽</w:t>
            </w:r>
            <w:r w:rsidRPr="00B92B16">
              <w:rPr>
                <w:rFonts w:hint="eastAsia"/>
                <w:color w:val="000000" w:themeColor="text1"/>
                <w:szCs w:val="24"/>
              </w:rPr>
              <w:t>(化學)</w:t>
            </w:r>
            <w:r w:rsidRPr="00B92B16">
              <w:rPr>
                <w:color w:val="000000" w:themeColor="text1"/>
                <w:szCs w:val="24"/>
              </w:rPr>
              <w:t>（設備組，14</w:t>
            </w:r>
            <w:r w:rsidRPr="00B92B16">
              <w:rPr>
                <w:rFonts w:hint="eastAsia"/>
                <w:color w:val="000000" w:themeColor="text1"/>
                <w:szCs w:val="24"/>
              </w:rPr>
              <w:t>：00</w:t>
            </w:r>
            <w:r w:rsidRPr="00B92B16">
              <w:rPr>
                <w:color w:val="000000" w:themeColor="text1"/>
                <w:szCs w:val="24"/>
              </w:rPr>
              <w:t>時開始）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22" w:type="pct"/>
            <w:vAlign w:val="center"/>
          </w:tcPr>
          <w:p w14:paraId="0E51FCA0" w14:textId="7CF49A80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76C80242" w14:textId="301BA3DC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538EA244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21F3F34E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26C9C0B1" w14:textId="3390A135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24F21979" w14:textId="37544AF6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bCs/>
                <w:color w:val="000000" w:themeColor="text1"/>
                <w:szCs w:val="24"/>
              </w:rPr>
            </w:pPr>
            <w:r w:rsidRPr="00B92B16">
              <w:rPr>
                <w:rFonts w:hint="eastAsia"/>
                <w:bCs/>
                <w:color w:val="000000" w:themeColor="text1"/>
                <w:szCs w:val="24"/>
              </w:rPr>
              <w:t>高三第一次學測模擬考</w:t>
            </w:r>
            <w:r w:rsidR="006C1E67" w:rsidRPr="00B92B16">
              <w:rPr>
                <w:rFonts w:hint="eastAsia"/>
                <w:bCs/>
                <w:color w:val="000000" w:themeColor="text1"/>
                <w:szCs w:val="24"/>
              </w:rPr>
              <w:t>（上下午）</w:t>
            </w:r>
          </w:p>
        </w:tc>
        <w:tc>
          <w:tcPr>
            <w:tcW w:w="822" w:type="pct"/>
            <w:vAlign w:val="center"/>
          </w:tcPr>
          <w:p w14:paraId="2F69ED90" w14:textId="49896DCC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b/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085907E9" w14:textId="499B05CE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720B8CDE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40281A42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78" w:type="pct"/>
            <w:vAlign w:val="center"/>
          </w:tcPr>
          <w:p w14:paraId="5D842852" w14:textId="687985EB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320BC388" w14:textId="3B868150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bCs/>
                <w:color w:val="000000" w:themeColor="text1"/>
                <w:szCs w:val="24"/>
              </w:rPr>
            </w:pPr>
            <w:r w:rsidRPr="00B92B16">
              <w:rPr>
                <w:rFonts w:hint="eastAsia"/>
                <w:bCs/>
                <w:color w:val="000000" w:themeColor="text1"/>
                <w:szCs w:val="24"/>
              </w:rPr>
              <w:t>高三第一次學測模擬考</w:t>
            </w:r>
            <w:r w:rsidR="006C1E67" w:rsidRPr="00B92B16">
              <w:rPr>
                <w:rFonts w:hint="eastAsia"/>
                <w:bCs/>
                <w:color w:val="000000" w:themeColor="text1"/>
                <w:szCs w:val="24"/>
              </w:rPr>
              <w:t>（上下午）</w:t>
            </w:r>
          </w:p>
        </w:tc>
        <w:tc>
          <w:tcPr>
            <w:tcW w:w="822" w:type="pct"/>
            <w:vAlign w:val="center"/>
          </w:tcPr>
          <w:p w14:paraId="5B3A87F3" w14:textId="23A4637A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b/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30E46B16" w14:textId="239CDF78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5A911E67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0C484E6E" w14:textId="7777777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14:paraId="4CF592D9" w14:textId="18DF1574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5FEA0C3D" w14:textId="4D443184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高中自然科競賽初賽</w:t>
            </w:r>
            <w:r w:rsidRPr="00B92B16">
              <w:rPr>
                <w:rFonts w:hint="eastAsia"/>
                <w:color w:val="000000" w:themeColor="text1"/>
                <w:szCs w:val="24"/>
              </w:rPr>
              <w:t>(生物)</w:t>
            </w:r>
            <w:r w:rsidRPr="00B92B16">
              <w:rPr>
                <w:color w:val="000000" w:themeColor="text1"/>
                <w:szCs w:val="24"/>
              </w:rPr>
              <w:t>（設備組，14</w:t>
            </w:r>
            <w:r w:rsidRPr="00B92B16">
              <w:rPr>
                <w:rFonts w:hint="eastAsia"/>
                <w:color w:val="000000" w:themeColor="text1"/>
                <w:szCs w:val="24"/>
              </w:rPr>
              <w:t>：00</w:t>
            </w:r>
            <w:r w:rsidRPr="00B92B16">
              <w:rPr>
                <w:color w:val="000000" w:themeColor="text1"/>
                <w:szCs w:val="24"/>
              </w:rPr>
              <w:t>時開始）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22" w:type="pct"/>
            <w:vAlign w:val="center"/>
          </w:tcPr>
          <w:p w14:paraId="5435B631" w14:textId="489D2254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0A23B848" w14:textId="4093011B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8F389D4" w14:textId="0D2139EF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21FB5E76" w14:textId="7737D1B7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14:paraId="4363A38B" w14:textId="584E9623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6085DAB2" w14:textId="77777777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629E32C3" w14:textId="77777777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5D96A4A9" w14:textId="56EE07D0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08EE5FB" w14:textId="4EB838A0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05199166" w14:textId="33755005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14:paraId="40EBA6E9" w14:textId="59E2A6AA" w:rsidR="00F25DC4" w:rsidRPr="00B92B16" w:rsidRDefault="00F25DC4" w:rsidP="00F25DC4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2B6F081A" w14:textId="77777777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04AEADDA" w14:textId="77777777" w:rsidR="00F25DC4" w:rsidRPr="00B92B16" w:rsidRDefault="00F25DC4" w:rsidP="00F25DC4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72D39E3C" w14:textId="3772A54D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4B67B7B6" w14:textId="0C6131D0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64FF9C61" w14:textId="368B9114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14:paraId="3D1F1838" w14:textId="67209B73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6CF0F428" w14:textId="76F41826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高中自然科競賽初賽</w:t>
            </w:r>
            <w:r w:rsidRPr="00B92B16">
              <w:rPr>
                <w:rFonts w:hint="eastAsia"/>
                <w:color w:val="000000" w:themeColor="text1"/>
                <w:szCs w:val="24"/>
              </w:rPr>
              <w:t>(地科)</w:t>
            </w:r>
            <w:r w:rsidRPr="00B92B16">
              <w:rPr>
                <w:color w:val="000000" w:themeColor="text1"/>
                <w:szCs w:val="24"/>
              </w:rPr>
              <w:t>（設備組，14</w:t>
            </w:r>
            <w:r w:rsidRPr="00B92B16">
              <w:rPr>
                <w:rFonts w:hint="eastAsia"/>
                <w:color w:val="000000" w:themeColor="text1"/>
                <w:szCs w:val="24"/>
              </w:rPr>
              <w:t>：00</w:t>
            </w:r>
            <w:r w:rsidRPr="00B92B16">
              <w:rPr>
                <w:color w:val="000000" w:themeColor="text1"/>
                <w:szCs w:val="24"/>
              </w:rPr>
              <w:t>時開始）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22" w:type="pct"/>
            <w:vAlign w:val="center"/>
          </w:tcPr>
          <w:p w14:paraId="22E0CD01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443C43E1" w14:textId="25255AEF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606B12AB" w14:textId="0BAE95D7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386EA618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07E6A78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78" w:type="pct"/>
            <w:vAlign w:val="center"/>
          </w:tcPr>
          <w:p w14:paraId="36B5EAD1" w14:textId="215A77F8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7BFE28AB" w14:textId="0D4F6028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高中數學競賽初</w:t>
            </w:r>
            <w:r w:rsidRPr="00B92B16">
              <w:rPr>
                <w:rFonts w:hint="eastAsia"/>
                <w:color w:val="000000" w:themeColor="text1"/>
                <w:szCs w:val="24"/>
              </w:rPr>
              <w:t>賽</w:t>
            </w:r>
            <w:r w:rsidRPr="00B92B16">
              <w:rPr>
                <w:color w:val="000000" w:themeColor="text1"/>
                <w:szCs w:val="24"/>
              </w:rPr>
              <w:t>（設備組，14</w:t>
            </w:r>
            <w:r w:rsidRPr="00B92B16">
              <w:rPr>
                <w:rFonts w:hint="eastAsia"/>
                <w:color w:val="000000" w:themeColor="text1"/>
                <w:szCs w:val="24"/>
              </w:rPr>
              <w:t>：00</w:t>
            </w:r>
            <w:r w:rsidRPr="00B92B16">
              <w:rPr>
                <w:color w:val="000000" w:themeColor="text1"/>
                <w:szCs w:val="24"/>
              </w:rPr>
              <w:t>時開始）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22" w:type="pct"/>
            <w:vAlign w:val="center"/>
          </w:tcPr>
          <w:p w14:paraId="1568FEE1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43B71B44" w14:textId="7806A7B2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1F6764A0" w14:textId="0BD14A42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6B80F5A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5E31B261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78" w:type="pct"/>
            <w:vAlign w:val="center"/>
          </w:tcPr>
          <w:p w14:paraId="33952667" w14:textId="2B17CF5A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7BEF1E39" w14:textId="748AA498" w:rsidR="00806527" w:rsidRPr="00B92B16" w:rsidRDefault="00B92B16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Ansi="標楷體" w:hint="eastAsia"/>
                <w:color w:val="000000" w:themeColor="text1"/>
                <w:szCs w:val="24"/>
              </w:rPr>
              <w:t>高中部學生「心肺復甦術暨</w:t>
            </w:r>
            <w:r w:rsidRPr="00B92B16">
              <w:rPr>
                <w:rFonts w:hint="eastAsia"/>
                <w:color w:val="000000" w:themeColor="text1"/>
                <w:szCs w:val="24"/>
              </w:rPr>
              <w:t>自動體外電擊去顫器(CPR+AED)」</w:t>
            </w:r>
            <w:r w:rsidRPr="00B92B16">
              <w:rPr>
                <w:rFonts w:hAnsi="標楷體" w:hint="eastAsia"/>
                <w:color w:val="000000" w:themeColor="text1"/>
                <w:szCs w:val="24"/>
              </w:rPr>
              <w:t>基本救命術訓練課程(13:00-16:00)</w:t>
            </w:r>
          </w:p>
        </w:tc>
        <w:tc>
          <w:tcPr>
            <w:tcW w:w="822" w:type="pct"/>
            <w:vAlign w:val="center"/>
          </w:tcPr>
          <w:p w14:paraId="1A05C405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  <w:p w14:paraId="771A6BAA" w14:textId="6A3DBFCB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rFonts w:hAnsi="標楷體"/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7386AA6D" w14:textId="045C554D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5C8C019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0226429F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10D680CB" w14:textId="35269386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1017939D" w14:textId="3935A833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65412A49" w14:textId="68A58801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647B1959" w14:textId="361F2BE2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04500E0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423F4CCB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14:paraId="1171E329" w14:textId="3958E23A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59246672" w14:textId="0D298B29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64E35C09" w14:textId="394C299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國際夏令營</w:t>
            </w:r>
          </w:p>
        </w:tc>
      </w:tr>
      <w:tr w:rsidR="00B92B16" w:rsidRPr="00B92B16" w14:paraId="662E283E" w14:textId="3F728419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18867C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49027EE8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14:paraId="7FCB71E7" w14:textId="7B2333C5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3ADDB323" w14:textId="694136D6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27428102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30325F15" w14:textId="42B08BF8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4AFCA53" w14:textId="05B88540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46F1B4AF" w14:textId="7BBAAB9A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78" w:type="pct"/>
            <w:vAlign w:val="center"/>
          </w:tcPr>
          <w:p w14:paraId="41AD71F2" w14:textId="1085F41F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35F9189F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822" w:type="pct"/>
            <w:vAlign w:val="center"/>
          </w:tcPr>
          <w:p w14:paraId="09F68BB4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B92B16" w:rsidRPr="00B92B16" w14:paraId="7E7B816A" w14:textId="3F2629FE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D40E55E" w14:textId="12DC9CB4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6DAC4A0C" w14:textId="5A0C8BF8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14:paraId="05A194CA" w14:textId="7DF2FDEF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22D5C88D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822" w:type="pct"/>
            <w:vAlign w:val="center"/>
          </w:tcPr>
          <w:p w14:paraId="3625CAFE" w14:textId="74BDEC7E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51C54219" w14:textId="4A3AB404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C8C5FB8" w14:textId="34745E90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0040C6ED" w14:textId="18EEC6D4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14:paraId="501C2499" w14:textId="6E04AE43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62B4EBC1" w14:textId="3F317551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92B16">
              <w:rPr>
                <w:rFonts w:ascii="Arial" w:hAnsi="Arial" w:cs="Arial"/>
                <w:color w:val="000000" w:themeColor="text1"/>
                <w:shd w:val="clear" w:color="auto" w:fill="FFFFFF"/>
              </w:rPr>
              <w:t>公布大學分發入學錄取名單</w:t>
            </w:r>
            <w:r w:rsidRPr="00B92B16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822" w:type="pct"/>
            <w:vAlign w:val="center"/>
          </w:tcPr>
          <w:p w14:paraId="4918CB14" w14:textId="18507C69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4246C724" w14:textId="0915F705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269AC4D" w14:textId="6F5C847D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4B03C6DC" w14:textId="2C17866B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</w:t>
            </w:r>
            <w:r w:rsidRPr="00B92B16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14:paraId="6AF0CB4C" w14:textId="449E24AB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32B41999" w14:textId="676E82C2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學習歷程工作小組會議。</w:t>
            </w:r>
          </w:p>
        </w:tc>
        <w:tc>
          <w:tcPr>
            <w:tcW w:w="822" w:type="pct"/>
            <w:vAlign w:val="center"/>
          </w:tcPr>
          <w:p w14:paraId="2AB21EDC" w14:textId="7EB2308F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悅讀寫作營</w:t>
            </w:r>
          </w:p>
        </w:tc>
      </w:tr>
      <w:tr w:rsidR="00B92B16" w:rsidRPr="00B92B16" w14:paraId="221F5B44" w14:textId="643B314B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21559F7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28292DEE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78" w:type="pct"/>
            <w:vAlign w:val="center"/>
          </w:tcPr>
          <w:p w14:paraId="4ED3BBBB" w14:textId="2C21D98E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46C8D850" w14:textId="5EA74B1C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IEP會議13:30-3:00(小一、國一、高一新生)</w:t>
            </w:r>
          </w:p>
        </w:tc>
        <w:tc>
          <w:tcPr>
            <w:tcW w:w="822" w:type="pct"/>
            <w:vAlign w:val="center"/>
          </w:tcPr>
          <w:p w14:paraId="4DDEF8EA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5760464A" w14:textId="18B9F87A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7FD1041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32654B35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78" w:type="pct"/>
            <w:vAlign w:val="center"/>
          </w:tcPr>
          <w:p w14:paraId="7302EF91" w14:textId="11F25F1F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52FA830E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高三、</w:t>
            </w:r>
            <w:r w:rsidRPr="00B92B16">
              <w:rPr>
                <w:color w:val="000000" w:themeColor="text1"/>
                <w:szCs w:val="24"/>
              </w:rPr>
              <w:t>國三輔導課結束</w:t>
            </w:r>
            <w:r w:rsidRPr="00B92B16"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33CCDFC1" w14:textId="424E5AB4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IEP會議13:30-3:00(高一升高二)</w:t>
            </w:r>
          </w:p>
          <w:p w14:paraId="6434C46C" w14:textId="06180CDB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</w:rPr>
              <w:t>檢驗教科書截止（設備組）。</w:t>
            </w:r>
          </w:p>
        </w:tc>
        <w:tc>
          <w:tcPr>
            <w:tcW w:w="822" w:type="pct"/>
            <w:vAlign w:val="center"/>
          </w:tcPr>
          <w:p w14:paraId="317E1F1D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67AFC219" w14:textId="20424D34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237563AB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697D6857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78" w:type="pct"/>
            <w:vAlign w:val="center"/>
          </w:tcPr>
          <w:p w14:paraId="0B18CDEA" w14:textId="74C6BC65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0D5A9917" w14:textId="6FFD7812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2A9894F7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3D09C96C" w14:textId="29A2C088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8359C29" w14:textId="066050B5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6BB4CB66" w14:textId="5D8AA8AA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11EC0796" w14:textId="07365CC4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26EBBEF7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63C0E331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709EB79A" w14:textId="7377CABD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3F93DF57" w14:textId="3804D1EC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26EBF0B6" w14:textId="51F13B1D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14:paraId="447E435E" w14:textId="4B91783C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4D8C8BC1" w14:textId="00CCF882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教師研習</w:t>
            </w:r>
          </w:p>
          <w:p w14:paraId="3AEB5167" w14:textId="23DA4A93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發放書籍到各班級(設備組)</w:t>
            </w:r>
          </w:p>
        </w:tc>
        <w:tc>
          <w:tcPr>
            <w:tcW w:w="822" w:type="pct"/>
            <w:vAlign w:val="center"/>
          </w:tcPr>
          <w:p w14:paraId="55A9B8AF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0979864D" w14:textId="0AB23A31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3F905F58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20A693B4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278" w:type="pct"/>
            <w:vAlign w:val="center"/>
          </w:tcPr>
          <w:p w14:paraId="317D26F9" w14:textId="26BE7602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25C9DA41" w14:textId="3637F5A5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教師研習</w:t>
            </w:r>
          </w:p>
          <w:p w14:paraId="294CFC58" w14:textId="4BC6B393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發放書籍到各班級(設備組)</w:t>
            </w:r>
          </w:p>
        </w:tc>
        <w:tc>
          <w:tcPr>
            <w:tcW w:w="822" w:type="pct"/>
            <w:vAlign w:val="center"/>
          </w:tcPr>
          <w:p w14:paraId="726F2A16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252E7991" w14:textId="0AB9B889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1621F2A5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2F66600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23</w:t>
            </w:r>
          </w:p>
        </w:tc>
        <w:tc>
          <w:tcPr>
            <w:tcW w:w="278" w:type="pct"/>
            <w:vAlign w:val="center"/>
          </w:tcPr>
          <w:p w14:paraId="057F06AD" w14:textId="73C1E6E4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4E945D2A" w14:textId="77777777" w:rsidR="00806527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發放書籍到各班級(設備組)</w:t>
            </w:r>
          </w:p>
          <w:p w14:paraId="43F19002" w14:textId="2F2CD0AE" w:rsidR="00EB36ED" w:rsidRPr="00B92B16" w:rsidRDefault="00EB36ED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高一、國一新生訓練、新生8：</w:t>
            </w:r>
            <w:r w:rsidRPr="00B92B16">
              <w:rPr>
                <w:rFonts w:hint="eastAsia"/>
                <w:color w:val="000000" w:themeColor="text1"/>
                <w:szCs w:val="24"/>
              </w:rPr>
              <w:t>0</w:t>
            </w:r>
            <w:r w:rsidRPr="00B92B16">
              <w:rPr>
                <w:color w:val="000000" w:themeColor="text1"/>
                <w:szCs w:val="24"/>
              </w:rPr>
              <w:t>0到校。</w:t>
            </w:r>
          </w:p>
        </w:tc>
        <w:tc>
          <w:tcPr>
            <w:tcW w:w="822" w:type="pct"/>
            <w:vAlign w:val="center"/>
          </w:tcPr>
          <w:p w14:paraId="11E90CA8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2CB66F05" w14:textId="757541FC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2FA652E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5B083D5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278" w:type="pct"/>
            <w:vAlign w:val="center"/>
          </w:tcPr>
          <w:p w14:paraId="66265C8B" w14:textId="70C3B38F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425" w:type="pct"/>
            <w:vAlign w:val="center"/>
          </w:tcPr>
          <w:p w14:paraId="236D21CD" w14:textId="4BE24433" w:rsidR="00806527" w:rsidRPr="00B92B16" w:rsidRDefault="00EB36ED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高一、國一新生訓練、新生</w:t>
            </w:r>
            <w:r w:rsidRPr="00B92B16">
              <w:rPr>
                <w:rFonts w:hint="eastAsia"/>
                <w:color w:val="000000" w:themeColor="text1"/>
                <w:szCs w:val="24"/>
              </w:rPr>
              <w:t>8</w:t>
            </w:r>
            <w:r w:rsidRPr="00B92B16">
              <w:rPr>
                <w:color w:val="000000" w:themeColor="text1"/>
                <w:szCs w:val="24"/>
              </w:rPr>
              <w:t>：</w:t>
            </w:r>
            <w:r w:rsidRPr="00B92B16">
              <w:rPr>
                <w:rFonts w:hint="eastAsia"/>
                <w:color w:val="000000" w:themeColor="text1"/>
                <w:szCs w:val="24"/>
              </w:rPr>
              <w:t>0</w:t>
            </w:r>
            <w:r w:rsidRPr="00B92B16">
              <w:rPr>
                <w:color w:val="000000" w:themeColor="text1"/>
                <w:szCs w:val="24"/>
              </w:rPr>
              <w:t>0到校。</w:t>
            </w:r>
          </w:p>
        </w:tc>
        <w:tc>
          <w:tcPr>
            <w:tcW w:w="822" w:type="pct"/>
            <w:vAlign w:val="center"/>
          </w:tcPr>
          <w:p w14:paraId="2E7155A9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045F912D" w14:textId="16622B3C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DCDD97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0D1CDBD0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278" w:type="pct"/>
            <w:vAlign w:val="center"/>
          </w:tcPr>
          <w:p w14:paraId="272980EC" w14:textId="1ECC632C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425" w:type="pct"/>
            <w:vAlign w:val="center"/>
          </w:tcPr>
          <w:p w14:paraId="7E43A6B6" w14:textId="0C70510E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bookmarkStart w:id="1" w:name="_GoBack"/>
            <w:bookmarkEnd w:id="1"/>
          </w:p>
        </w:tc>
        <w:tc>
          <w:tcPr>
            <w:tcW w:w="822" w:type="pct"/>
            <w:vAlign w:val="center"/>
          </w:tcPr>
          <w:p w14:paraId="4F21590A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625A65B8" w14:textId="5C1D24B1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15124F7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01040BB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14:paraId="13427294" w14:textId="220549F5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425" w:type="pct"/>
            <w:vAlign w:val="center"/>
          </w:tcPr>
          <w:p w14:paraId="77325E59" w14:textId="4A65756B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65157004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  <w:tr w:rsidR="00B92B16" w:rsidRPr="00B92B16" w14:paraId="39028A08" w14:textId="469B6527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40FD1CEF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494BD58A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2</w:t>
            </w:r>
            <w:r w:rsidRPr="00B92B1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14:paraId="7D4BEB5E" w14:textId="3FF2ED9B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425" w:type="pct"/>
            <w:vAlign w:val="center"/>
          </w:tcPr>
          <w:p w14:paraId="649165FD" w14:textId="31566E5A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52846DCC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B92B16" w:rsidRPr="00B92B16" w14:paraId="4928FFBB" w14:textId="6DAFD7D6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047FA516" w14:textId="42E2FA38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280" w:type="pct"/>
            <w:vAlign w:val="center"/>
          </w:tcPr>
          <w:p w14:paraId="2FECE54E" w14:textId="2E3F065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278" w:type="pct"/>
            <w:vAlign w:val="center"/>
          </w:tcPr>
          <w:p w14:paraId="2E25B089" w14:textId="6E742BE3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3425" w:type="pct"/>
            <w:vAlign w:val="center"/>
          </w:tcPr>
          <w:p w14:paraId="76F25161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0DF81678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B92B16" w:rsidRPr="00B92B16" w14:paraId="0EE64F6D" w14:textId="73719963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6EB19B02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2E94970F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29</w:t>
            </w:r>
          </w:p>
        </w:tc>
        <w:tc>
          <w:tcPr>
            <w:tcW w:w="278" w:type="pct"/>
            <w:vAlign w:val="center"/>
          </w:tcPr>
          <w:p w14:paraId="1573F3B1" w14:textId="79C4893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3425" w:type="pct"/>
            <w:vAlign w:val="center"/>
          </w:tcPr>
          <w:p w14:paraId="7BD6065C" w14:textId="4F2460D0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rFonts w:hAnsi="標楷體"/>
                <w:color w:val="000000" w:themeColor="text1"/>
                <w:szCs w:val="24"/>
              </w:rPr>
            </w:pPr>
            <w:r w:rsidRPr="00B92B16">
              <w:rPr>
                <w:rFonts w:hAnsi="標楷體"/>
                <w:color w:val="000000" w:themeColor="text1"/>
                <w:szCs w:val="24"/>
              </w:rPr>
              <w:t>返校日</w:t>
            </w:r>
            <w:r w:rsidRPr="00B92B16">
              <w:rPr>
                <w:rFonts w:hAnsi="標楷體" w:hint="eastAsia"/>
                <w:color w:val="000000" w:themeColor="text1"/>
                <w:szCs w:val="24"/>
              </w:rPr>
              <w:t>(</w:t>
            </w:r>
            <w:r w:rsidRPr="00B92B16">
              <w:rPr>
                <w:rFonts w:hAnsi="標楷體"/>
                <w:color w:val="000000" w:themeColor="text1"/>
                <w:szCs w:val="24"/>
              </w:rPr>
              <w:t>8</w:t>
            </w:r>
            <w:r w:rsidRPr="00B92B16">
              <w:rPr>
                <w:rFonts w:hAnsi="標楷體" w:hint="eastAsia"/>
                <w:color w:val="000000" w:themeColor="text1"/>
                <w:szCs w:val="24"/>
              </w:rPr>
              <w:t>:</w:t>
            </w:r>
            <w:r w:rsidRPr="00B92B16">
              <w:rPr>
                <w:rFonts w:hAnsi="標楷體"/>
                <w:color w:val="000000" w:themeColor="text1"/>
                <w:szCs w:val="24"/>
              </w:rPr>
              <w:t>0</w:t>
            </w:r>
            <w:r w:rsidRPr="00B92B16">
              <w:rPr>
                <w:rFonts w:hAnsi="標楷體" w:hint="eastAsia"/>
                <w:color w:val="000000" w:themeColor="text1"/>
                <w:szCs w:val="24"/>
              </w:rPr>
              <w:t>0)</w:t>
            </w:r>
            <w:r w:rsidRPr="00B92B16">
              <w:rPr>
                <w:rFonts w:hAnsi="標楷體"/>
                <w:color w:val="000000" w:themeColor="text1"/>
                <w:szCs w:val="24"/>
              </w:rPr>
              <w:t>、領取教科書（設備組）、學輔會議</w:t>
            </w:r>
            <w:r w:rsidRPr="00B92B16">
              <w:rPr>
                <w:rFonts w:hAnsi="標楷體" w:hint="eastAsia"/>
                <w:color w:val="000000" w:themeColor="text1"/>
                <w:szCs w:val="24"/>
              </w:rPr>
              <w:t>(10：10)、學生</w:t>
            </w:r>
            <w:r w:rsidRPr="00B92B16">
              <w:rPr>
                <w:rFonts w:hAnsi="標楷體"/>
                <w:color w:val="000000" w:themeColor="text1"/>
                <w:szCs w:val="24"/>
              </w:rPr>
              <w:t>輔導工作委員會</w:t>
            </w:r>
            <w:r w:rsidRPr="00B92B16">
              <w:rPr>
                <w:rFonts w:hAnsi="標楷體" w:hint="eastAsia"/>
                <w:color w:val="000000" w:themeColor="text1"/>
                <w:szCs w:val="24"/>
              </w:rPr>
              <w:t>(12：10)</w:t>
            </w:r>
            <w:r w:rsidRPr="00B92B16">
              <w:rPr>
                <w:rFonts w:hAnsi="標楷體"/>
                <w:color w:val="000000" w:themeColor="text1"/>
                <w:szCs w:val="24"/>
              </w:rPr>
              <w:t>、校務會議</w:t>
            </w:r>
            <w:r w:rsidRPr="00B92B16">
              <w:rPr>
                <w:rFonts w:hAnsi="標楷體" w:hint="eastAsia"/>
                <w:color w:val="000000" w:themeColor="text1"/>
                <w:szCs w:val="24"/>
              </w:rPr>
              <w:t>(13：30) 。</w:t>
            </w:r>
          </w:p>
          <w:p w14:paraId="0C3CADDB" w14:textId="5064FF3B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Ansi="標楷體" w:hint="eastAsia"/>
                <w:color w:val="000000" w:themeColor="text1"/>
                <w:szCs w:val="24"/>
              </w:rPr>
              <w:t>112學年度高一新生健康檢查(</w:t>
            </w:r>
            <w:r w:rsidRPr="00B92B16">
              <w:rPr>
                <w:rFonts w:hAnsi="標楷體"/>
                <w:b/>
                <w:bCs/>
                <w:color w:val="000000" w:themeColor="text1"/>
                <w:szCs w:val="24"/>
              </w:rPr>
              <w:t>7</w:t>
            </w:r>
            <w:r w:rsidRPr="00B92B16">
              <w:rPr>
                <w:rFonts w:hAnsi="標楷體" w:cs="Arial" w:hint="eastAsia"/>
                <w:b/>
                <w:bCs/>
                <w:color w:val="000000" w:themeColor="text1"/>
                <w:szCs w:val="24"/>
              </w:rPr>
              <w:t>：30</w:t>
            </w:r>
            <w:r w:rsidRPr="00B92B16">
              <w:rPr>
                <w:rFonts w:hAnsi="標楷體" w:cs="Arial" w:hint="eastAsia"/>
                <w:color w:val="000000" w:themeColor="text1"/>
                <w:szCs w:val="24"/>
              </w:rPr>
              <w:t>～11：20)</w:t>
            </w:r>
          </w:p>
        </w:tc>
        <w:tc>
          <w:tcPr>
            <w:tcW w:w="822" w:type="pct"/>
            <w:vAlign w:val="center"/>
          </w:tcPr>
          <w:p w14:paraId="68165746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rFonts w:hAnsi="標楷體"/>
                <w:color w:val="000000" w:themeColor="text1"/>
                <w:szCs w:val="24"/>
              </w:rPr>
            </w:pPr>
          </w:p>
        </w:tc>
      </w:tr>
      <w:tr w:rsidR="00B92B16" w:rsidRPr="00B92B16" w14:paraId="75B64357" w14:textId="4645F28D" w:rsidTr="00EE336C">
        <w:trPr>
          <w:trHeight w:val="283"/>
          <w:jc w:val="center"/>
        </w:trPr>
        <w:tc>
          <w:tcPr>
            <w:tcW w:w="195" w:type="pct"/>
            <w:vAlign w:val="center"/>
          </w:tcPr>
          <w:p w14:paraId="3481CA29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14:paraId="72355E42" w14:textId="77777777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3</w:t>
            </w:r>
            <w:r w:rsidRPr="00B92B16">
              <w:rPr>
                <w:rFonts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046E023E" w14:textId="03D0F699" w:rsidR="00806527" w:rsidRPr="00B92B16" w:rsidRDefault="00806527" w:rsidP="00806527">
            <w:pPr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3425" w:type="pct"/>
            <w:vAlign w:val="center"/>
          </w:tcPr>
          <w:p w14:paraId="12DA3526" w14:textId="1F590856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color w:val="000000" w:themeColor="text1"/>
                <w:szCs w:val="24"/>
              </w:rPr>
              <w:t>開學典禮</w:t>
            </w:r>
            <w:r w:rsidRPr="00B92B16">
              <w:rPr>
                <w:rFonts w:hint="eastAsia"/>
                <w:color w:val="000000" w:themeColor="text1"/>
                <w:szCs w:val="24"/>
              </w:rPr>
              <w:t>(8：00) 發放註冊單。</w:t>
            </w:r>
          </w:p>
          <w:p w14:paraId="5835A861" w14:textId="12334BBD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小一迎新(8：20)、國小新生家長座談(10：00-11：00) 。</w:t>
            </w:r>
          </w:p>
          <w:p w14:paraId="00DE92E6" w14:textId="64F06855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  <w:r w:rsidRPr="00B92B16">
              <w:rPr>
                <w:rFonts w:hint="eastAsia"/>
                <w:color w:val="000000" w:themeColor="text1"/>
                <w:szCs w:val="24"/>
              </w:rPr>
              <w:t>友善校園宣導週</w:t>
            </w:r>
            <w:r w:rsidRPr="00B92B16">
              <w:rPr>
                <w:color w:val="000000" w:themeColor="text1"/>
                <w:szCs w:val="24"/>
              </w:rPr>
              <w:t>(</w:t>
            </w:r>
            <w:r w:rsidRPr="00B92B16">
              <w:rPr>
                <w:rFonts w:hint="eastAsia"/>
                <w:color w:val="000000" w:themeColor="text1"/>
                <w:szCs w:val="24"/>
              </w:rPr>
              <w:t>生輔組</w:t>
            </w:r>
            <w:r w:rsidRPr="00B92B16">
              <w:rPr>
                <w:color w:val="000000" w:themeColor="text1"/>
                <w:szCs w:val="24"/>
              </w:rPr>
              <w:t>)</w:t>
            </w:r>
            <w:r w:rsidRPr="00B92B16">
              <w:rPr>
                <w:rFonts w:hint="eastAsia"/>
                <w:color w:val="000000" w:themeColor="text1"/>
                <w:szCs w:val="24"/>
              </w:rPr>
              <w:t xml:space="preserve"> 。</w:t>
            </w:r>
          </w:p>
        </w:tc>
        <w:tc>
          <w:tcPr>
            <w:tcW w:w="822" w:type="pct"/>
            <w:vAlign w:val="center"/>
          </w:tcPr>
          <w:p w14:paraId="0476E571" w14:textId="77777777" w:rsidR="00806527" w:rsidRPr="00B92B16" w:rsidRDefault="00806527" w:rsidP="00806527">
            <w:pPr>
              <w:numPr>
                <w:ilvl w:val="0"/>
                <w:numId w:val="1"/>
              </w:numPr>
              <w:adjustRightInd w:val="0"/>
              <w:snapToGrid w:val="0"/>
              <w:ind w:leftChars="-14" w:left="247" w:hangingChars="117" w:hanging="281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1E7DC7AD" w14:textId="77777777" w:rsidR="00AF4DF2" w:rsidRPr="00B92B16" w:rsidRDefault="00AF4DF2" w:rsidP="00A40AB6">
      <w:pPr>
        <w:adjustRightInd w:val="0"/>
        <w:snapToGrid w:val="0"/>
        <w:spacing w:beforeLines="50" w:before="180" w:line="360" w:lineRule="auto"/>
        <w:jc w:val="both"/>
        <w:rPr>
          <w:rFonts w:hAnsi="標楷體"/>
          <w:color w:val="000000" w:themeColor="text1"/>
          <w:szCs w:val="24"/>
        </w:rPr>
      </w:pPr>
      <w:r w:rsidRPr="00B92B16">
        <w:rPr>
          <w:rFonts w:hAnsi="標楷體" w:hint="eastAsia"/>
          <w:color w:val="000000" w:themeColor="text1"/>
          <w:szCs w:val="24"/>
        </w:rPr>
        <w:t>1.</w:t>
      </w:r>
      <w:r w:rsidRPr="00B92B16">
        <w:rPr>
          <w:rFonts w:hAnsi="標楷體"/>
          <w:color w:val="000000" w:themeColor="text1"/>
          <w:szCs w:val="24"/>
        </w:rPr>
        <w:t>聯絡電話：7613875轉510～514(教務處)，轉520～524(學務處)，轉560～564(輔導</w:t>
      </w:r>
      <w:r w:rsidRPr="00B92B16">
        <w:rPr>
          <w:rFonts w:hAnsi="標楷體" w:hint="eastAsia"/>
          <w:b/>
          <w:color w:val="000000" w:themeColor="text1"/>
          <w:szCs w:val="24"/>
        </w:rPr>
        <w:t>室</w:t>
      </w:r>
      <w:r w:rsidRPr="00B92B16">
        <w:rPr>
          <w:rFonts w:hAnsi="標楷體"/>
          <w:color w:val="000000" w:themeColor="text1"/>
          <w:szCs w:val="24"/>
        </w:rPr>
        <w:t>)。</w:t>
      </w:r>
    </w:p>
    <w:p w14:paraId="4DB1C6DA" w14:textId="77777777" w:rsidR="00A40AB6" w:rsidRPr="00B92B16" w:rsidRDefault="00AF4DF2" w:rsidP="001337AD">
      <w:pPr>
        <w:adjustRightInd w:val="0"/>
        <w:snapToGrid w:val="0"/>
        <w:spacing w:line="360" w:lineRule="auto"/>
        <w:jc w:val="both"/>
        <w:rPr>
          <w:rFonts w:hAnsi="標楷體"/>
          <w:color w:val="000000" w:themeColor="text1"/>
          <w:szCs w:val="24"/>
        </w:rPr>
      </w:pPr>
      <w:r w:rsidRPr="00B92B16">
        <w:rPr>
          <w:rFonts w:hAnsi="標楷體" w:hint="eastAsia"/>
          <w:color w:val="000000" w:themeColor="text1"/>
          <w:szCs w:val="24"/>
        </w:rPr>
        <w:t>2.</w:t>
      </w:r>
      <w:r w:rsidR="001B1C14" w:rsidRPr="00B92B16">
        <w:rPr>
          <w:rFonts w:hAnsi="標楷體" w:hint="eastAsia"/>
          <w:color w:val="000000" w:themeColor="text1"/>
          <w:szCs w:val="24"/>
        </w:rPr>
        <w:t>開學後模擬考提醒：</w:t>
      </w:r>
    </w:p>
    <w:p w14:paraId="604E21D8" w14:textId="7E935B5C" w:rsidR="001625D5" w:rsidRPr="00B92B16" w:rsidRDefault="00A40AB6" w:rsidP="001337AD">
      <w:pPr>
        <w:adjustRightInd w:val="0"/>
        <w:snapToGrid w:val="0"/>
        <w:spacing w:line="360" w:lineRule="auto"/>
        <w:jc w:val="both"/>
        <w:rPr>
          <w:rFonts w:hAnsi="標楷體"/>
          <w:b/>
          <w:color w:val="000000" w:themeColor="text1"/>
          <w:szCs w:val="24"/>
        </w:rPr>
      </w:pPr>
      <w:r w:rsidRPr="00B92B16">
        <w:rPr>
          <w:rFonts w:hAnsi="標楷體" w:hint="eastAsia"/>
          <w:color w:val="000000" w:themeColor="text1"/>
          <w:szCs w:val="24"/>
        </w:rPr>
        <w:t xml:space="preserve">  </w:t>
      </w:r>
      <w:r w:rsidR="00AB29BC" w:rsidRPr="00B92B16">
        <w:rPr>
          <w:rFonts w:hAnsi="標楷體"/>
          <w:color w:val="000000" w:themeColor="text1"/>
          <w:szCs w:val="24"/>
        </w:rPr>
        <w:t xml:space="preserve"> </w:t>
      </w:r>
      <w:r w:rsidR="00AF4DF2" w:rsidRPr="00B92B16">
        <w:rPr>
          <w:rFonts w:hAnsi="標楷體" w:hint="eastAsia"/>
          <w:color w:val="000000" w:themeColor="text1"/>
          <w:szCs w:val="24"/>
        </w:rPr>
        <w:t>9/</w:t>
      </w:r>
      <w:r w:rsidR="001C2427" w:rsidRPr="00B92B16">
        <w:rPr>
          <w:rFonts w:hAnsi="標楷體"/>
          <w:color w:val="000000" w:themeColor="text1"/>
          <w:szCs w:val="24"/>
        </w:rPr>
        <w:t>5</w:t>
      </w:r>
      <w:r w:rsidR="00AF4DF2" w:rsidRPr="00B92B16">
        <w:rPr>
          <w:rFonts w:hAnsi="標楷體"/>
          <w:color w:val="000000" w:themeColor="text1"/>
          <w:szCs w:val="24"/>
        </w:rPr>
        <w:t xml:space="preserve"> </w:t>
      </w:r>
      <w:r w:rsidR="00AF4DF2" w:rsidRPr="00B92B16">
        <w:rPr>
          <w:rFonts w:hAnsi="標楷體" w:hint="eastAsia"/>
          <w:color w:val="000000" w:themeColor="text1"/>
          <w:szCs w:val="24"/>
        </w:rPr>
        <w:t>(二)</w:t>
      </w:r>
      <w:r w:rsidRPr="00B92B16">
        <w:rPr>
          <w:rFonts w:hAnsi="標楷體" w:hint="eastAsia"/>
          <w:color w:val="000000" w:themeColor="text1"/>
          <w:szCs w:val="24"/>
        </w:rPr>
        <w:t>～</w:t>
      </w:r>
      <w:r w:rsidR="00AF4DF2" w:rsidRPr="00B92B16">
        <w:rPr>
          <w:rFonts w:hAnsi="標楷體" w:hint="eastAsia"/>
          <w:color w:val="000000" w:themeColor="text1"/>
          <w:szCs w:val="24"/>
        </w:rPr>
        <w:t>9/</w:t>
      </w:r>
      <w:r w:rsidR="001C2427" w:rsidRPr="00B92B16">
        <w:rPr>
          <w:rFonts w:hAnsi="標楷體"/>
          <w:color w:val="000000" w:themeColor="text1"/>
          <w:szCs w:val="24"/>
        </w:rPr>
        <w:t>6</w:t>
      </w:r>
      <w:r w:rsidR="00AF4DF2" w:rsidRPr="00B92B16">
        <w:rPr>
          <w:rFonts w:hAnsi="標楷體"/>
          <w:color w:val="000000" w:themeColor="text1"/>
          <w:szCs w:val="24"/>
        </w:rPr>
        <w:t xml:space="preserve"> </w:t>
      </w:r>
      <w:r w:rsidR="00AF4DF2" w:rsidRPr="00B92B16">
        <w:rPr>
          <w:rFonts w:hAnsi="標楷體" w:hint="eastAsia"/>
          <w:color w:val="000000" w:themeColor="text1"/>
          <w:szCs w:val="24"/>
        </w:rPr>
        <w:t xml:space="preserve">(三) </w:t>
      </w:r>
      <w:r w:rsidR="00AF4DF2" w:rsidRPr="00B92B16">
        <w:rPr>
          <w:rFonts w:hAnsi="標楷體"/>
          <w:color w:val="000000" w:themeColor="text1"/>
          <w:szCs w:val="24"/>
        </w:rPr>
        <w:t>國三第一次模擬考</w:t>
      </w:r>
      <w:r w:rsidR="00606CEF" w:rsidRPr="00B92B16">
        <w:rPr>
          <w:rFonts w:hAnsi="標楷體" w:hint="eastAsia"/>
          <w:color w:val="000000" w:themeColor="text1"/>
          <w:szCs w:val="24"/>
        </w:rPr>
        <w:t>、高三第二次學測模擬考、高二學測模擬考。</w:t>
      </w:r>
      <w:bookmarkEnd w:id="0"/>
    </w:p>
    <w:p w14:paraId="4C292407" w14:textId="610A0C78" w:rsidR="00A025C4" w:rsidRPr="00B92B16" w:rsidRDefault="00A025C4" w:rsidP="00AB29BC">
      <w:pPr>
        <w:adjustRightInd w:val="0"/>
        <w:snapToGrid w:val="0"/>
        <w:spacing w:line="360" w:lineRule="auto"/>
        <w:ind w:left="377" w:hangingChars="157" w:hanging="377"/>
        <w:jc w:val="both"/>
        <w:rPr>
          <w:color w:val="000000" w:themeColor="text1"/>
          <w:szCs w:val="24"/>
        </w:rPr>
      </w:pPr>
      <w:r w:rsidRPr="00B92B16">
        <w:rPr>
          <w:rFonts w:hAnsi="標楷體"/>
          <w:b/>
          <w:color w:val="000000" w:themeColor="text1"/>
          <w:szCs w:val="24"/>
        </w:rPr>
        <w:t>3.</w:t>
      </w:r>
      <w:r w:rsidRPr="00B92B16">
        <w:rPr>
          <w:color w:val="000000" w:themeColor="text1"/>
          <w:szCs w:val="24"/>
        </w:rPr>
        <w:t xml:space="preserve"> 國際美國村-美語夏令營</w:t>
      </w:r>
      <w:r w:rsidR="0040513F" w:rsidRPr="00B92B16">
        <w:rPr>
          <w:rFonts w:hint="eastAsia"/>
          <w:color w:val="000000" w:themeColor="text1"/>
          <w:szCs w:val="24"/>
        </w:rPr>
        <w:t>：</w:t>
      </w:r>
      <w:r w:rsidR="0040513F" w:rsidRPr="00B92B16">
        <w:rPr>
          <w:color w:val="000000" w:themeColor="text1"/>
          <w:szCs w:val="24"/>
        </w:rPr>
        <w:t>7/16~8/11</w:t>
      </w:r>
      <w:r w:rsidRPr="00B92B16">
        <w:rPr>
          <w:color w:val="000000" w:themeColor="text1"/>
          <w:szCs w:val="24"/>
        </w:rPr>
        <w:t>(</w:t>
      </w:r>
      <w:r w:rsidRPr="00B92B16">
        <w:rPr>
          <w:rFonts w:hint="eastAsia"/>
          <w:color w:val="000000" w:themeColor="text1"/>
          <w:szCs w:val="24"/>
        </w:rPr>
        <w:t>高一仁、高一義、高一禮、高一智、高一信、高二智、高二禮教室</w:t>
      </w:r>
      <w:r w:rsidRPr="00B92B16">
        <w:rPr>
          <w:color w:val="000000" w:themeColor="text1"/>
          <w:szCs w:val="24"/>
        </w:rPr>
        <w:t>)</w:t>
      </w:r>
      <w:r w:rsidR="003D51BD" w:rsidRPr="00B92B16">
        <w:rPr>
          <w:rFonts w:hint="eastAsia"/>
          <w:color w:val="000000" w:themeColor="text1"/>
          <w:szCs w:val="24"/>
        </w:rPr>
        <w:t>。</w:t>
      </w:r>
    </w:p>
    <w:p w14:paraId="71EB228E" w14:textId="288FAB5F" w:rsidR="00A025C4" w:rsidRPr="00B92B16" w:rsidRDefault="00A025C4" w:rsidP="001337AD">
      <w:pPr>
        <w:adjustRightInd w:val="0"/>
        <w:snapToGrid w:val="0"/>
        <w:spacing w:line="360" w:lineRule="auto"/>
        <w:jc w:val="both"/>
        <w:rPr>
          <w:rFonts w:hAnsi="標楷體"/>
          <w:color w:val="000000" w:themeColor="text1"/>
          <w:szCs w:val="24"/>
        </w:rPr>
      </w:pPr>
      <w:r w:rsidRPr="00B92B16">
        <w:rPr>
          <w:color w:val="000000" w:themeColor="text1"/>
          <w:szCs w:val="24"/>
        </w:rPr>
        <w:t>4. 悅讀語堂暑期寫作營隊</w:t>
      </w:r>
      <w:r w:rsidR="004E5FF4" w:rsidRPr="00B92B16">
        <w:rPr>
          <w:rFonts w:hint="eastAsia"/>
          <w:color w:val="000000" w:themeColor="text1"/>
          <w:szCs w:val="24"/>
        </w:rPr>
        <w:t>：</w:t>
      </w:r>
      <w:r w:rsidR="00AB29BC" w:rsidRPr="00B92B16">
        <w:rPr>
          <w:color w:val="000000" w:themeColor="text1"/>
          <w:szCs w:val="24"/>
        </w:rPr>
        <w:t>7/17~8/16</w:t>
      </w:r>
      <w:r w:rsidRPr="00B92B16">
        <w:rPr>
          <w:rFonts w:hint="eastAsia"/>
          <w:color w:val="000000" w:themeColor="text1"/>
          <w:szCs w:val="24"/>
        </w:rPr>
        <w:t>（國二義</w:t>
      </w:r>
      <w:r w:rsidR="002E3ADE" w:rsidRPr="00B92B16">
        <w:rPr>
          <w:rFonts w:hint="eastAsia"/>
          <w:color w:val="000000" w:themeColor="text1"/>
          <w:szCs w:val="24"/>
        </w:rPr>
        <w:t>教室</w:t>
      </w:r>
      <w:r w:rsidRPr="00B92B16">
        <w:rPr>
          <w:rFonts w:hint="eastAsia"/>
          <w:color w:val="000000" w:themeColor="text1"/>
          <w:szCs w:val="24"/>
        </w:rPr>
        <w:t>）</w:t>
      </w:r>
      <w:r w:rsidR="003D51BD" w:rsidRPr="00B92B16">
        <w:rPr>
          <w:rFonts w:hint="eastAsia"/>
          <w:color w:val="000000" w:themeColor="text1"/>
          <w:szCs w:val="24"/>
        </w:rPr>
        <w:t>。</w:t>
      </w:r>
    </w:p>
    <w:sectPr w:rsidR="00A025C4" w:rsidRPr="00B92B16" w:rsidSect="00AF4DF2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7038" w14:textId="77777777" w:rsidR="00A95101" w:rsidRDefault="00A95101" w:rsidP="004769D3">
      <w:r>
        <w:separator/>
      </w:r>
    </w:p>
  </w:endnote>
  <w:endnote w:type="continuationSeparator" w:id="0">
    <w:p w14:paraId="3CCE4D76" w14:textId="77777777" w:rsidR="00A95101" w:rsidRDefault="00A95101" w:rsidP="0047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414C" w14:textId="77777777" w:rsidR="00A95101" w:rsidRDefault="00A95101" w:rsidP="004769D3">
      <w:r>
        <w:separator/>
      </w:r>
    </w:p>
  </w:footnote>
  <w:footnote w:type="continuationSeparator" w:id="0">
    <w:p w14:paraId="26DD5B80" w14:textId="77777777" w:rsidR="00A95101" w:rsidRDefault="00A95101" w:rsidP="0047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714"/>
    <w:multiLevelType w:val="hybridMultilevel"/>
    <w:tmpl w:val="D4847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101E1"/>
    <w:multiLevelType w:val="hybridMultilevel"/>
    <w:tmpl w:val="E4B6B75C"/>
    <w:lvl w:ilvl="0" w:tplc="50C06CD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E4B0CAB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  <w:sz w:val="16"/>
        <w:szCs w:val="16"/>
      </w:rPr>
    </w:lvl>
    <w:lvl w:ilvl="2" w:tplc="1B668F7E">
      <w:numFmt w:val="bullet"/>
      <w:lvlText w:val="‧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6568E"/>
    <w:multiLevelType w:val="hybridMultilevel"/>
    <w:tmpl w:val="BBEE0E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07E35"/>
    <w:multiLevelType w:val="hybridMultilevel"/>
    <w:tmpl w:val="E8B62606"/>
    <w:lvl w:ilvl="0" w:tplc="0A52544A">
      <w:start w:val="1"/>
      <w:numFmt w:val="bullet"/>
      <w:lvlText w:val="․"/>
      <w:lvlJc w:val="left"/>
      <w:pPr>
        <w:ind w:left="2040" w:hanging="480"/>
      </w:pPr>
      <w:rPr>
        <w:rFonts w:ascii="華康儷粗宋" w:eastAsia="華康儷粗宋" w:hAnsi="Wingdings" w:hint="eastAsia"/>
        <w:strike w:val="0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F2"/>
    <w:rsid w:val="00007F5A"/>
    <w:rsid w:val="00040564"/>
    <w:rsid w:val="00042E89"/>
    <w:rsid w:val="00054865"/>
    <w:rsid w:val="0006572F"/>
    <w:rsid w:val="0008140A"/>
    <w:rsid w:val="00087005"/>
    <w:rsid w:val="00094BF3"/>
    <w:rsid w:val="00096DC0"/>
    <w:rsid w:val="000E2E3C"/>
    <w:rsid w:val="000F1514"/>
    <w:rsid w:val="00107630"/>
    <w:rsid w:val="0011195D"/>
    <w:rsid w:val="00114A3F"/>
    <w:rsid w:val="001337AD"/>
    <w:rsid w:val="001553C8"/>
    <w:rsid w:val="00157E3C"/>
    <w:rsid w:val="0016207A"/>
    <w:rsid w:val="001625D5"/>
    <w:rsid w:val="00193A6D"/>
    <w:rsid w:val="001B1C14"/>
    <w:rsid w:val="001C2427"/>
    <w:rsid w:val="001D5B56"/>
    <w:rsid w:val="002354B9"/>
    <w:rsid w:val="00252FF4"/>
    <w:rsid w:val="0025358E"/>
    <w:rsid w:val="00254070"/>
    <w:rsid w:val="00257C5F"/>
    <w:rsid w:val="00262BE2"/>
    <w:rsid w:val="00276970"/>
    <w:rsid w:val="00281E53"/>
    <w:rsid w:val="002978FD"/>
    <w:rsid w:val="002A088B"/>
    <w:rsid w:val="002A0EBC"/>
    <w:rsid w:val="002A6321"/>
    <w:rsid w:val="002A6D91"/>
    <w:rsid w:val="002B1B06"/>
    <w:rsid w:val="002D4140"/>
    <w:rsid w:val="002E3ADE"/>
    <w:rsid w:val="002E4D88"/>
    <w:rsid w:val="002E737E"/>
    <w:rsid w:val="002F29D0"/>
    <w:rsid w:val="002F705F"/>
    <w:rsid w:val="00361D6F"/>
    <w:rsid w:val="00364F09"/>
    <w:rsid w:val="0037448E"/>
    <w:rsid w:val="00393796"/>
    <w:rsid w:val="003B45F7"/>
    <w:rsid w:val="003D51BD"/>
    <w:rsid w:val="003E03A5"/>
    <w:rsid w:val="0040513F"/>
    <w:rsid w:val="00407E53"/>
    <w:rsid w:val="004233D2"/>
    <w:rsid w:val="0045599E"/>
    <w:rsid w:val="004769D3"/>
    <w:rsid w:val="004B4C5E"/>
    <w:rsid w:val="004C176D"/>
    <w:rsid w:val="004C25FE"/>
    <w:rsid w:val="004D6095"/>
    <w:rsid w:val="004E5FF4"/>
    <w:rsid w:val="00512067"/>
    <w:rsid w:val="0051451C"/>
    <w:rsid w:val="005507A6"/>
    <w:rsid w:val="005627FC"/>
    <w:rsid w:val="005728CA"/>
    <w:rsid w:val="00594C68"/>
    <w:rsid w:val="005B4F89"/>
    <w:rsid w:val="005D654B"/>
    <w:rsid w:val="005E4286"/>
    <w:rsid w:val="005F170E"/>
    <w:rsid w:val="005F7B35"/>
    <w:rsid w:val="00602178"/>
    <w:rsid w:val="00606CEF"/>
    <w:rsid w:val="00607A29"/>
    <w:rsid w:val="006227EA"/>
    <w:rsid w:val="006237D8"/>
    <w:rsid w:val="00624FB2"/>
    <w:rsid w:val="0062610D"/>
    <w:rsid w:val="0064562F"/>
    <w:rsid w:val="00674F73"/>
    <w:rsid w:val="006823BD"/>
    <w:rsid w:val="00682643"/>
    <w:rsid w:val="006A1D0A"/>
    <w:rsid w:val="006C0F1F"/>
    <w:rsid w:val="006C1E67"/>
    <w:rsid w:val="006E60CD"/>
    <w:rsid w:val="00717977"/>
    <w:rsid w:val="00756C7C"/>
    <w:rsid w:val="007639DC"/>
    <w:rsid w:val="00767770"/>
    <w:rsid w:val="00777F13"/>
    <w:rsid w:val="00780C9E"/>
    <w:rsid w:val="007838CB"/>
    <w:rsid w:val="00785261"/>
    <w:rsid w:val="007852A1"/>
    <w:rsid w:val="007E7771"/>
    <w:rsid w:val="007F168A"/>
    <w:rsid w:val="00806527"/>
    <w:rsid w:val="008139CC"/>
    <w:rsid w:val="00813D3D"/>
    <w:rsid w:val="0083402F"/>
    <w:rsid w:val="00860E22"/>
    <w:rsid w:val="0088265A"/>
    <w:rsid w:val="008E706D"/>
    <w:rsid w:val="008F1EF0"/>
    <w:rsid w:val="008F35B8"/>
    <w:rsid w:val="009073A6"/>
    <w:rsid w:val="00907770"/>
    <w:rsid w:val="0093324D"/>
    <w:rsid w:val="009750B2"/>
    <w:rsid w:val="00983DC2"/>
    <w:rsid w:val="00986FE2"/>
    <w:rsid w:val="009C7716"/>
    <w:rsid w:val="009D1E06"/>
    <w:rsid w:val="009E52F7"/>
    <w:rsid w:val="009F795F"/>
    <w:rsid w:val="00A025C4"/>
    <w:rsid w:val="00A13E34"/>
    <w:rsid w:val="00A20BFA"/>
    <w:rsid w:val="00A229DC"/>
    <w:rsid w:val="00A40AB6"/>
    <w:rsid w:val="00A663B8"/>
    <w:rsid w:val="00A67C9B"/>
    <w:rsid w:val="00A73EF9"/>
    <w:rsid w:val="00A95101"/>
    <w:rsid w:val="00AB29BC"/>
    <w:rsid w:val="00AC5564"/>
    <w:rsid w:val="00AF4DF2"/>
    <w:rsid w:val="00B33D8C"/>
    <w:rsid w:val="00B44718"/>
    <w:rsid w:val="00B5466D"/>
    <w:rsid w:val="00B71DDB"/>
    <w:rsid w:val="00B839D5"/>
    <w:rsid w:val="00B92B16"/>
    <w:rsid w:val="00B95FB4"/>
    <w:rsid w:val="00BB11E7"/>
    <w:rsid w:val="00BB30E2"/>
    <w:rsid w:val="00BB59BF"/>
    <w:rsid w:val="00BC7C05"/>
    <w:rsid w:val="00BE7E9F"/>
    <w:rsid w:val="00C05E2B"/>
    <w:rsid w:val="00C34D4C"/>
    <w:rsid w:val="00C47419"/>
    <w:rsid w:val="00C52C31"/>
    <w:rsid w:val="00C57FD7"/>
    <w:rsid w:val="00CB21CD"/>
    <w:rsid w:val="00CB3334"/>
    <w:rsid w:val="00CB69E6"/>
    <w:rsid w:val="00CE65D2"/>
    <w:rsid w:val="00CE767F"/>
    <w:rsid w:val="00D23555"/>
    <w:rsid w:val="00D2740D"/>
    <w:rsid w:val="00D4092D"/>
    <w:rsid w:val="00D64F4F"/>
    <w:rsid w:val="00D76F38"/>
    <w:rsid w:val="00D87F7E"/>
    <w:rsid w:val="00D9405B"/>
    <w:rsid w:val="00DA0257"/>
    <w:rsid w:val="00DB0806"/>
    <w:rsid w:val="00DC5E88"/>
    <w:rsid w:val="00DE17E1"/>
    <w:rsid w:val="00DE3BB1"/>
    <w:rsid w:val="00DF016C"/>
    <w:rsid w:val="00DF1F8B"/>
    <w:rsid w:val="00DF7CB1"/>
    <w:rsid w:val="00E44AA1"/>
    <w:rsid w:val="00E45C8E"/>
    <w:rsid w:val="00E535BA"/>
    <w:rsid w:val="00E63090"/>
    <w:rsid w:val="00E6700E"/>
    <w:rsid w:val="00E7455E"/>
    <w:rsid w:val="00E85562"/>
    <w:rsid w:val="00E87FAC"/>
    <w:rsid w:val="00EA427B"/>
    <w:rsid w:val="00EB36ED"/>
    <w:rsid w:val="00EC4BBC"/>
    <w:rsid w:val="00EC7CF4"/>
    <w:rsid w:val="00ED31AB"/>
    <w:rsid w:val="00EE2261"/>
    <w:rsid w:val="00EE336C"/>
    <w:rsid w:val="00F0647D"/>
    <w:rsid w:val="00F10084"/>
    <w:rsid w:val="00F204EA"/>
    <w:rsid w:val="00F25DC4"/>
    <w:rsid w:val="00F3523A"/>
    <w:rsid w:val="00F418F5"/>
    <w:rsid w:val="00F428E9"/>
    <w:rsid w:val="00F4330C"/>
    <w:rsid w:val="00F45290"/>
    <w:rsid w:val="00F55C30"/>
    <w:rsid w:val="00F6231C"/>
    <w:rsid w:val="00F71433"/>
    <w:rsid w:val="00F93E69"/>
    <w:rsid w:val="00F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B0454"/>
  <w15:docId w15:val="{68199CF9-6CF4-4D44-A44A-F0B79267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F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769D3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9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769D3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聿成 簡</dc:creator>
  <cp:lastModifiedBy>USER</cp:lastModifiedBy>
  <cp:revision>2</cp:revision>
  <cp:lastPrinted>2023-06-02T01:19:00Z</cp:lastPrinted>
  <dcterms:created xsi:type="dcterms:W3CDTF">2023-06-19T14:34:00Z</dcterms:created>
  <dcterms:modified xsi:type="dcterms:W3CDTF">2023-06-19T14:34:00Z</dcterms:modified>
</cp:coreProperties>
</file>