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67" w:rsidRPr="005256AA" w:rsidRDefault="00307E67" w:rsidP="00307E67">
      <w:pPr>
        <w:jc w:val="center"/>
        <w:rPr>
          <w:rFonts w:ascii="標楷體" w:eastAsia="標楷體"/>
          <w:b/>
          <w:spacing w:val="20"/>
          <w:sz w:val="40"/>
        </w:rPr>
      </w:pPr>
      <w:r>
        <w:rPr>
          <w:rFonts w:ascii="標楷體" w:eastAsia="標楷體" w:hint="eastAsia"/>
          <w:b/>
          <w:spacing w:val="20"/>
          <w:sz w:val="40"/>
        </w:rPr>
        <w:t>國立高師大附中３on</w:t>
      </w:r>
      <w:r w:rsidRPr="005256AA">
        <w:rPr>
          <w:rFonts w:ascii="標楷體" w:eastAsia="標楷體" w:hint="eastAsia"/>
          <w:b/>
          <w:spacing w:val="20"/>
          <w:sz w:val="40"/>
        </w:rPr>
        <w:t>３競賽規則</w:t>
      </w:r>
    </w:p>
    <w:p w:rsidR="00307E67" w:rsidRDefault="00307E67" w:rsidP="00307E67">
      <w:pPr>
        <w:rPr>
          <w:rFonts w:ascii="標楷體" w:eastAsia="標楷體"/>
        </w:rPr>
      </w:pP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proofErr w:type="gramStart"/>
      <w:r w:rsidRPr="0069114E">
        <w:rPr>
          <w:rFonts w:ascii="標楷體" w:eastAsia="標楷體" w:hint="eastAsia"/>
          <w:szCs w:val="24"/>
        </w:rPr>
        <w:t>一</w:t>
      </w:r>
      <w:proofErr w:type="gramEnd"/>
      <w:r w:rsidRPr="0069114E">
        <w:rPr>
          <w:rFonts w:ascii="標楷體" w:eastAsia="標楷體" w:hint="eastAsia"/>
          <w:szCs w:val="24"/>
        </w:rPr>
        <w:t xml:space="preserve">　、凡本規則未規定事項，悉適用國際（標準）籃球規則。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>二　、所有</w:t>
      </w:r>
      <w:proofErr w:type="gramStart"/>
      <w:r w:rsidRPr="0069114E">
        <w:rPr>
          <w:rFonts w:ascii="標楷體" w:eastAsia="標楷體" w:hint="eastAsia"/>
          <w:szCs w:val="24"/>
        </w:rPr>
        <w:t>比賽均以</w:t>
      </w:r>
      <w:proofErr w:type="gramEnd"/>
      <w:r w:rsidRPr="0069114E">
        <w:rPr>
          <w:rFonts w:ascii="標楷體" w:eastAsia="標楷體" w:hint="eastAsia"/>
          <w:szCs w:val="24"/>
        </w:rPr>
        <w:t>二人或三人開始或結束，後補一人。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>三　、比賽時間共十五分鐘，中間不休息若有延誤，主辦單位得更改比賽時間。</w:t>
      </w:r>
    </w:p>
    <w:p w:rsidR="00307E67" w:rsidRPr="0069114E" w:rsidRDefault="00307E67" w:rsidP="00307E67">
      <w:pPr>
        <w:spacing w:line="440" w:lineRule="atLeast"/>
        <w:ind w:left="720" w:hangingChars="300" w:hanging="720"/>
        <w:rPr>
          <w:rFonts w:ascii="標楷體" w:eastAsia="標楷體" w:hAnsi="華康古印體"/>
          <w:bCs/>
          <w:szCs w:val="24"/>
        </w:rPr>
      </w:pPr>
      <w:r w:rsidRPr="0069114E">
        <w:rPr>
          <w:rFonts w:ascii="標楷體" w:eastAsia="標楷體" w:hAnsi="華康古印體" w:hint="eastAsia"/>
          <w:bCs/>
          <w:szCs w:val="24"/>
        </w:rPr>
        <w:t xml:space="preserve">四  </w:t>
      </w:r>
      <w:r>
        <w:rPr>
          <w:rFonts w:ascii="標楷體" w:eastAsia="標楷體" w:hAnsi="華康古印體" w:hint="eastAsia"/>
          <w:bCs/>
          <w:szCs w:val="24"/>
        </w:rPr>
        <w:t>、比賽開始之控球權，由</w:t>
      </w:r>
      <w:r w:rsidRPr="0069114E">
        <w:rPr>
          <w:rFonts w:ascii="標楷體" w:eastAsia="標楷體" w:hAnsi="華康古印體" w:hint="eastAsia"/>
          <w:bCs/>
          <w:szCs w:val="24"/>
        </w:rPr>
        <w:t>猜拳決定</w:t>
      </w:r>
      <w:r w:rsidRPr="0069114E">
        <w:rPr>
          <w:rFonts w:ascii="標楷體" w:eastAsia="標楷體" w:hAnsi="華康古印體"/>
          <w:bCs/>
          <w:szCs w:val="24"/>
        </w:rPr>
        <w:t>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>五　、</w:t>
      </w:r>
      <w:r>
        <w:rPr>
          <w:rFonts w:ascii="標楷體" w:eastAsia="標楷體" w:hint="eastAsia"/>
          <w:color w:val="FF0000"/>
          <w:szCs w:val="24"/>
        </w:rPr>
        <w:t>每場比賽團隊犯規滿四次，即進行罰球；</w:t>
      </w:r>
      <w:r>
        <w:rPr>
          <w:rFonts w:ascii="標楷體" w:eastAsia="標楷體" w:hint="eastAsia"/>
          <w:szCs w:val="24"/>
        </w:rPr>
        <w:t>每位球員犯規滿四次</w:t>
      </w:r>
      <w:proofErr w:type="gramStart"/>
      <w:r>
        <w:rPr>
          <w:rFonts w:ascii="標楷體" w:eastAsia="標楷體" w:hint="eastAsia"/>
          <w:szCs w:val="24"/>
        </w:rPr>
        <w:t>即需離場</w:t>
      </w:r>
      <w:proofErr w:type="gramEnd"/>
      <w:r w:rsidRPr="0069114E">
        <w:rPr>
          <w:rFonts w:ascii="標楷體" w:eastAsia="標楷體" w:hint="eastAsia"/>
          <w:szCs w:val="24"/>
        </w:rPr>
        <w:t>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>六</w:t>
      </w:r>
      <w:r>
        <w:rPr>
          <w:rFonts w:ascii="標楷體" w:eastAsia="標楷體" w:hint="eastAsia"/>
          <w:szCs w:val="24"/>
        </w:rPr>
        <w:t xml:space="preserve">　、比賽由</w:t>
      </w:r>
      <w:r w:rsidRPr="004340CB">
        <w:rPr>
          <w:rFonts w:ascii="標楷體" w:eastAsia="標楷體" w:hint="eastAsia"/>
          <w:color w:val="000000"/>
          <w:szCs w:val="24"/>
        </w:rPr>
        <w:t>一位</w:t>
      </w:r>
      <w:r w:rsidRPr="0069114E">
        <w:rPr>
          <w:rFonts w:ascii="標楷體" w:eastAsia="標楷體" w:hint="eastAsia"/>
          <w:szCs w:val="24"/>
        </w:rPr>
        <w:t>裁判</w:t>
      </w:r>
      <w:r>
        <w:rPr>
          <w:rFonts w:ascii="標楷體" w:eastAsia="標楷體" w:hint="eastAsia"/>
          <w:szCs w:val="24"/>
        </w:rPr>
        <w:t>負責</w:t>
      </w:r>
      <w:r w:rsidRPr="0069114E">
        <w:rPr>
          <w:rFonts w:ascii="標楷體" w:eastAsia="標楷體" w:hint="eastAsia"/>
          <w:szCs w:val="24"/>
        </w:rPr>
        <w:t>執法</w:t>
      </w:r>
      <w:r>
        <w:rPr>
          <w:rFonts w:ascii="標楷體" w:eastAsia="標楷體" w:hint="eastAsia"/>
          <w:szCs w:val="24"/>
        </w:rPr>
        <w:t>，</w:t>
      </w:r>
      <w:r w:rsidRPr="00D52064">
        <w:rPr>
          <w:rFonts w:ascii="標楷體" w:eastAsia="標楷體" w:hint="eastAsia"/>
          <w:color w:val="FF0000"/>
          <w:szCs w:val="24"/>
        </w:rPr>
        <w:t>現場另聘技術委員</w:t>
      </w:r>
      <w:r>
        <w:rPr>
          <w:rFonts w:ascii="標楷體" w:eastAsia="標楷體" w:hint="eastAsia"/>
          <w:color w:val="FF0000"/>
          <w:szCs w:val="24"/>
        </w:rPr>
        <w:t>，協助比賽工作進行</w:t>
      </w:r>
      <w:r w:rsidRPr="0069114E">
        <w:rPr>
          <w:rFonts w:ascii="標楷體" w:eastAsia="標楷體" w:hint="eastAsia"/>
          <w:szCs w:val="24"/>
        </w:rPr>
        <w:t>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>七</w:t>
      </w:r>
      <w:r>
        <w:rPr>
          <w:rFonts w:ascii="標楷體" w:eastAsia="標楷體" w:hint="eastAsia"/>
          <w:szCs w:val="24"/>
        </w:rPr>
        <w:t xml:space="preserve">　、兩隊各有一次一分鐘的暫停（不</w:t>
      </w:r>
      <w:r w:rsidRPr="0069114E">
        <w:rPr>
          <w:rFonts w:ascii="標楷體" w:eastAsia="標楷體" w:hint="eastAsia"/>
          <w:szCs w:val="24"/>
        </w:rPr>
        <w:t>停</w:t>
      </w:r>
      <w:proofErr w:type="gramStart"/>
      <w:r>
        <w:rPr>
          <w:rFonts w:ascii="標楷體" w:eastAsia="標楷體" w:hint="eastAsia"/>
          <w:szCs w:val="24"/>
        </w:rPr>
        <w:t>錶</w:t>
      </w:r>
      <w:proofErr w:type="gramEnd"/>
      <w:r w:rsidRPr="0069114E">
        <w:rPr>
          <w:rFonts w:ascii="標楷體" w:eastAsia="標楷體" w:hint="eastAsia"/>
          <w:szCs w:val="24"/>
        </w:rPr>
        <w:t>）</w:t>
      </w:r>
      <w:r>
        <w:rPr>
          <w:rFonts w:ascii="標楷體" w:eastAsia="標楷體" w:hint="eastAsia"/>
          <w:szCs w:val="24"/>
        </w:rPr>
        <w:t>，</w:t>
      </w:r>
      <w:r w:rsidRPr="00C177FD">
        <w:rPr>
          <w:rFonts w:ascii="標楷體" w:eastAsia="標楷體" w:hint="eastAsia"/>
          <w:color w:val="FF0000"/>
          <w:szCs w:val="24"/>
        </w:rPr>
        <w:t>最後一分鐘出現死球狀態，則應停</w:t>
      </w:r>
      <w:proofErr w:type="gramStart"/>
      <w:r w:rsidRPr="00C177FD">
        <w:rPr>
          <w:rFonts w:ascii="標楷體" w:eastAsia="標楷體" w:hint="eastAsia"/>
          <w:color w:val="FF0000"/>
          <w:szCs w:val="24"/>
        </w:rPr>
        <w:t>錶</w:t>
      </w:r>
      <w:proofErr w:type="gramEnd"/>
      <w:r w:rsidRPr="00C177FD">
        <w:rPr>
          <w:rFonts w:ascii="標楷體" w:eastAsia="標楷體" w:hint="eastAsia"/>
          <w:color w:val="FF0000"/>
          <w:szCs w:val="24"/>
        </w:rPr>
        <w:t>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>八　、若遇明顯的受傷狀況，裁判得視情況給予暫停</w:t>
      </w:r>
      <w:r w:rsidRPr="0069114E">
        <w:rPr>
          <w:rFonts w:ascii="標楷體" w:eastAsia="標楷體"/>
          <w:szCs w:val="24"/>
        </w:rPr>
        <w:t>(</w:t>
      </w:r>
      <w:r w:rsidRPr="0069114E">
        <w:rPr>
          <w:rFonts w:ascii="標楷體" w:eastAsia="標楷體" w:hint="eastAsia"/>
          <w:szCs w:val="24"/>
        </w:rPr>
        <w:t>比賽計時鐘不停止</w:t>
      </w:r>
      <w:r w:rsidRPr="0069114E">
        <w:rPr>
          <w:rFonts w:ascii="標楷體" w:eastAsia="標楷體"/>
          <w:szCs w:val="24"/>
        </w:rPr>
        <w:t>)</w:t>
      </w:r>
      <w:r w:rsidRPr="0069114E">
        <w:rPr>
          <w:rFonts w:ascii="標楷體" w:eastAsia="標楷體" w:hint="eastAsia"/>
          <w:szCs w:val="24"/>
        </w:rPr>
        <w:t>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>九　、任何死球狀況時均得以請求替補。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>十　、僅隊長為各該隊之發言人</w:t>
      </w:r>
      <w:r w:rsidRPr="00AA092D">
        <w:rPr>
          <w:rFonts w:ascii="標楷體" w:eastAsia="標楷體" w:hAnsi="標楷體" w:hint="eastAsia"/>
          <w:color w:val="FF0000"/>
        </w:rPr>
        <w:t>，</w:t>
      </w:r>
      <w:r w:rsidRPr="00AA092D">
        <w:rPr>
          <w:rFonts w:ascii="標楷體" w:eastAsia="標楷體" w:hAnsi="華康古印體" w:hint="eastAsia"/>
          <w:bCs/>
          <w:color w:val="FF0000"/>
          <w:szCs w:val="24"/>
        </w:rPr>
        <w:t>且裁判之判決即</w:t>
      </w:r>
      <w:proofErr w:type="gramStart"/>
      <w:r w:rsidRPr="00AA092D">
        <w:rPr>
          <w:rFonts w:ascii="標楷體" w:eastAsia="標楷體" w:hAnsi="華康古印體" w:hint="eastAsia"/>
          <w:bCs/>
          <w:color w:val="FF0000"/>
          <w:szCs w:val="24"/>
        </w:rPr>
        <w:t>為終決</w:t>
      </w:r>
      <w:proofErr w:type="gramEnd"/>
      <w:r w:rsidRPr="0069114E">
        <w:rPr>
          <w:rFonts w:ascii="標楷體" w:eastAsia="標楷體" w:hint="eastAsia"/>
          <w:szCs w:val="24"/>
        </w:rPr>
        <w:t>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十一</w:t>
      </w:r>
      <w:r w:rsidRPr="0069114E">
        <w:rPr>
          <w:rFonts w:ascii="標楷體" w:eastAsia="標楷體" w:hint="eastAsia"/>
          <w:szCs w:val="24"/>
        </w:rPr>
        <w:t>、每次投球中籃得分後均交換控球權。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十二</w:t>
      </w:r>
      <w:r w:rsidRPr="0069114E">
        <w:rPr>
          <w:rFonts w:ascii="標楷體" w:eastAsia="標楷體" w:hint="eastAsia"/>
          <w:szCs w:val="24"/>
        </w:rPr>
        <w:t>、凡非投籃時發生的犯規與違例情況時亦交換控球權。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十三</w:t>
      </w:r>
      <w:r w:rsidRPr="0069114E">
        <w:rPr>
          <w:rFonts w:ascii="標楷體" w:eastAsia="標楷體" w:hint="eastAsia"/>
          <w:szCs w:val="24"/>
        </w:rPr>
        <w:t>、每次交換控球權時，</w:t>
      </w:r>
      <w:proofErr w:type="gramStart"/>
      <w:r w:rsidRPr="0069114E">
        <w:rPr>
          <w:rFonts w:ascii="標楷體" w:eastAsia="標楷體" w:hint="eastAsia"/>
          <w:szCs w:val="24"/>
        </w:rPr>
        <w:t>均應將</w:t>
      </w:r>
      <w:proofErr w:type="gramEnd"/>
      <w:r w:rsidRPr="0069114E">
        <w:rPr>
          <w:rFonts w:ascii="標楷體" w:eastAsia="標楷體" w:hint="eastAsia"/>
          <w:szCs w:val="24"/>
        </w:rPr>
        <w:t>球送出三分線外，</w:t>
      </w:r>
      <w:r w:rsidRPr="00C177FD">
        <w:rPr>
          <w:rFonts w:ascii="標楷體" w:eastAsia="標楷體" w:hint="eastAsia"/>
          <w:color w:val="FF0000"/>
          <w:szCs w:val="24"/>
        </w:rPr>
        <w:t>發球員必須</w:t>
      </w:r>
      <w:proofErr w:type="gramStart"/>
      <w:r w:rsidRPr="00C177FD">
        <w:rPr>
          <w:rFonts w:ascii="標楷體" w:eastAsia="標楷體" w:hint="eastAsia"/>
          <w:color w:val="FF0000"/>
          <w:szCs w:val="24"/>
        </w:rPr>
        <w:t>兩腳均立於</w:t>
      </w:r>
      <w:proofErr w:type="gramEnd"/>
      <w:r w:rsidRPr="00C177FD">
        <w:rPr>
          <w:rFonts w:ascii="標楷體" w:eastAsia="標楷體" w:hint="eastAsia"/>
          <w:color w:val="FF0000"/>
          <w:szCs w:val="24"/>
        </w:rPr>
        <w:t>三分線外</w:t>
      </w:r>
      <w:r w:rsidRPr="0069114E">
        <w:rPr>
          <w:rFonts w:ascii="標楷體" w:eastAsia="標楷體" w:hint="eastAsia"/>
          <w:szCs w:val="24"/>
        </w:rPr>
        <w:t>，若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/>
          <w:szCs w:val="24"/>
        </w:rPr>
        <w:t xml:space="preserve">      </w:t>
      </w:r>
      <w:r w:rsidRPr="0069114E">
        <w:rPr>
          <w:rFonts w:ascii="標楷體" w:eastAsia="標楷體" w:hint="eastAsia"/>
          <w:szCs w:val="24"/>
        </w:rPr>
        <w:t>有任何觸犯，則喪失控球權。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十四</w:t>
      </w:r>
      <w:r w:rsidRPr="0069114E">
        <w:rPr>
          <w:rFonts w:ascii="標楷體" w:eastAsia="標楷體" w:hint="eastAsia"/>
          <w:szCs w:val="24"/>
        </w:rPr>
        <w:t>、發球時，球必須傳出，而不得投籃或運球，若有任何觸犯，則喪失控球權。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十五</w:t>
      </w:r>
      <w:r w:rsidRPr="0069114E">
        <w:rPr>
          <w:rFonts w:ascii="標楷體" w:eastAsia="標楷體" w:hint="eastAsia"/>
          <w:szCs w:val="24"/>
        </w:rPr>
        <w:t>、每次發球</w:t>
      </w:r>
      <w:proofErr w:type="gramStart"/>
      <w:r w:rsidRPr="0069114E">
        <w:rPr>
          <w:rFonts w:ascii="標楷體" w:eastAsia="標楷體" w:hint="eastAsia"/>
          <w:szCs w:val="24"/>
        </w:rPr>
        <w:t>時均須由</w:t>
      </w:r>
      <w:proofErr w:type="gramEnd"/>
      <w:r w:rsidRPr="0069114E">
        <w:rPr>
          <w:rFonts w:ascii="標楷體" w:eastAsia="標楷體" w:hint="eastAsia"/>
          <w:szCs w:val="24"/>
        </w:rPr>
        <w:t>防守</w:t>
      </w:r>
      <w:proofErr w:type="gramStart"/>
      <w:r w:rsidRPr="0069114E">
        <w:rPr>
          <w:rFonts w:ascii="標楷體" w:eastAsia="標楷體" w:hint="eastAsia"/>
          <w:szCs w:val="24"/>
        </w:rPr>
        <w:t>隊摸球</w:t>
      </w:r>
      <w:proofErr w:type="gramEnd"/>
      <w:r w:rsidRPr="0069114E">
        <w:rPr>
          <w:rFonts w:ascii="標楷體" w:eastAsia="標楷體" w:hint="eastAsia"/>
          <w:szCs w:val="24"/>
        </w:rPr>
        <w:t>，但防守</w:t>
      </w:r>
      <w:proofErr w:type="gramStart"/>
      <w:r w:rsidRPr="0069114E">
        <w:rPr>
          <w:rFonts w:ascii="標楷體" w:eastAsia="標楷體" w:hint="eastAsia"/>
          <w:szCs w:val="24"/>
        </w:rPr>
        <w:t>隊摸球</w:t>
      </w:r>
      <w:proofErr w:type="gramEnd"/>
      <w:r w:rsidRPr="0069114E">
        <w:rPr>
          <w:rFonts w:ascii="標楷體" w:eastAsia="標楷體" w:hint="eastAsia"/>
          <w:szCs w:val="24"/>
        </w:rPr>
        <w:t>時只能持球兩秒，</w:t>
      </w:r>
      <w:proofErr w:type="gramStart"/>
      <w:r w:rsidRPr="0069114E">
        <w:rPr>
          <w:rFonts w:ascii="標楷體" w:eastAsia="標楷體" w:hint="eastAsia"/>
          <w:szCs w:val="24"/>
        </w:rPr>
        <w:t>摸球後</w:t>
      </w:r>
      <w:proofErr w:type="gramEnd"/>
      <w:r w:rsidRPr="0069114E">
        <w:rPr>
          <w:rFonts w:ascii="標楷體" w:eastAsia="標楷體" w:hint="eastAsia"/>
          <w:szCs w:val="24"/>
        </w:rPr>
        <w:t xml:space="preserve">防守球員　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/>
          <w:szCs w:val="24"/>
        </w:rPr>
        <w:t xml:space="preserve">      </w:t>
      </w:r>
      <w:r w:rsidRPr="0069114E">
        <w:rPr>
          <w:rFonts w:ascii="標楷體" w:eastAsia="標楷體" w:hint="eastAsia"/>
          <w:szCs w:val="24"/>
        </w:rPr>
        <w:t>不得停留於發球區內，球發出後則不在此限。進攻隊必須在五秒內發球。</w:t>
      </w:r>
    </w:p>
    <w:p w:rsidR="00307E67" w:rsidRPr="000860AE" w:rsidRDefault="00307E67" w:rsidP="00307E67">
      <w:pPr>
        <w:spacing w:line="440" w:lineRule="atLeast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>十六、防守隊抄截獲球或搶得籃板球後必須將球送回到三分線外，</w:t>
      </w:r>
      <w:r w:rsidRPr="000860AE">
        <w:rPr>
          <w:rFonts w:ascii="標楷體" w:eastAsia="標楷體" w:hint="eastAsia"/>
          <w:color w:val="FF0000"/>
          <w:szCs w:val="24"/>
        </w:rPr>
        <w:t xml:space="preserve">持球員至少一足須超過　　　</w:t>
      </w:r>
    </w:p>
    <w:p w:rsidR="00307E67" w:rsidRDefault="00307E67" w:rsidP="00307E67">
      <w:pPr>
        <w:spacing w:line="440" w:lineRule="atLeast"/>
        <w:rPr>
          <w:rFonts w:ascii="標楷體" w:eastAsia="標楷體"/>
          <w:color w:val="FF0000"/>
          <w:szCs w:val="24"/>
        </w:rPr>
      </w:pPr>
      <w:r w:rsidRPr="000860AE">
        <w:rPr>
          <w:rFonts w:ascii="標楷體" w:eastAsia="標楷體"/>
          <w:color w:val="FF0000"/>
          <w:szCs w:val="24"/>
        </w:rPr>
        <w:t xml:space="preserve">      </w:t>
      </w:r>
      <w:r w:rsidRPr="000860AE">
        <w:rPr>
          <w:rFonts w:ascii="標楷體" w:eastAsia="標楷體" w:hint="eastAsia"/>
          <w:color w:val="FF0000"/>
          <w:szCs w:val="24"/>
        </w:rPr>
        <w:t>三分線外（或踩在三分線上），方完成合法之攻守交換</w:t>
      </w:r>
      <w:r>
        <w:rPr>
          <w:rFonts w:ascii="標楷體" w:eastAsia="標楷體" w:hint="eastAsia"/>
          <w:color w:val="FF0000"/>
          <w:szCs w:val="24"/>
        </w:rPr>
        <w:t>。</w:t>
      </w:r>
      <w:r w:rsidRPr="000860AE">
        <w:rPr>
          <w:rFonts w:ascii="標楷體" w:eastAsia="標楷體" w:hint="eastAsia"/>
          <w:color w:val="FF0000"/>
          <w:szCs w:val="24"/>
        </w:rPr>
        <w:t>若違反此規定，則進攻隊將</w:t>
      </w:r>
    </w:p>
    <w:p w:rsidR="00307E67" w:rsidRPr="000860AE" w:rsidRDefault="00307E67" w:rsidP="00307E67">
      <w:pPr>
        <w:spacing w:line="440" w:lineRule="atLeast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color w:val="FF0000"/>
          <w:szCs w:val="24"/>
        </w:rPr>
        <w:t xml:space="preserve">      </w:t>
      </w:r>
      <w:r w:rsidRPr="000860AE">
        <w:rPr>
          <w:rFonts w:ascii="標楷體" w:eastAsia="標楷體" w:hint="eastAsia"/>
          <w:color w:val="FF0000"/>
          <w:szCs w:val="24"/>
        </w:rPr>
        <w:t>喪失控球權。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十七</w:t>
      </w:r>
      <w:r w:rsidRPr="0069114E">
        <w:rPr>
          <w:rFonts w:ascii="標楷體" w:eastAsia="標楷體" w:hint="eastAsia"/>
          <w:szCs w:val="24"/>
        </w:rPr>
        <w:t xml:space="preserve">、罰球情況應依據標準籃球規則。若罰球隊罰球不中而搶得籃板球，可立刻出手投　　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/>
          <w:szCs w:val="24"/>
        </w:rPr>
        <w:t xml:space="preserve">      </w:t>
      </w:r>
      <w:r w:rsidRPr="0069114E">
        <w:rPr>
          <w:rFonts w:ascii="標楷體" w:eastAsia="標楷體" w:hint="eastAsia"/>
          <w:szCs w:val="24"/>
        </w:rPr>
        <w:t>籃。而若防守隊搶得籃板球，在</w:t>
      </w:r>
      <w:proofErr w:type="gramStart"/>
      <w:r w:rsidRPr="0069114E">
        <w:rPr>
          <w:rFonts w:ascii="標楷體" w:eastAsia="標楷體" w:hint="eastAsia"/>
          <w:szCs w:val="24"/>
        </w:rPr>
        <w:t>攻籃前球</w:t>
      </w:r>
      <w:proofErr w:type="gramEnd"/>
      <w:r w:rsidRPr="0069114E">
        <w:rPr>
          <w:rFonts w:ascii="標楷體" w:eastAsia="標楷體" w:hint="eastAsia"/>
          <w:szCs w:val="24"/>
        </w:rPr>
        <w:t>必須回到三分線外。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十八</w:t>
      </w:r>
      <w:r w:rsidRPr="0069114E">
        <w:rPr>
          <w:rFonts w:ascii="標楷體" w:eastAsia="標楷體" w:hint="eastAsia"/>
          <w:szCs w:val="24"/>
        </w:rPr>
        <w:t xml:space="preserve">、技術犯規之罰則為兩次罰球加控球權。　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十九</w:t>
      </w:r>
      <w:r w:rsidRPr="0069114E">
        <w:rPr>
          <w:rFonts w:ascii="標楷體" w:eastAsia="標楷體" w:hint="eastAsia"/>
          <w:szCs w:val="24"/>
        </w:rPr>
        <w:t>、比賽兩隊先得21分者為勝，15分鐘比賽結束時未超過21分，兩隊以獲高分者為勝。</w:t>
      </w:r>
    </w:p>
    <w:p w:rsidR="00307E67" w:rsidRPr="00C177FD" w:rsidRDefault="00307E67" w:rsidP="00307E67">
      <w:pPr>
        <w:spacing w:line="440" w:lineRule="atLeast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 xml:space="preserve">廿  </w:t>
      </w:r>
      <w:r w:rsidRPr="0069114E">
        <w:rPr>
          <w:rFonts w:ascii="標楷體" w:eastAsia="標楷體" w:hint="eastAsia"/>
          <w:szCs w:val="24"/>
        </w:rPr>
        <w:t>、比賽結果得分相等時，則兩隊</w:t>
      </w:r>
      <w:r w:rsidRPr="00C177FD">
        <w:rPr>
          <w:rFonts w:ascii="標楷體" w:eastAsia="標楷體" w:hint="eastAsia"/>
          <w:color w:val="FF0000"/>
          <w:szCs w:val="24"/>
        </w:rPr>
        <w:t>各三位球員各罰一球以定勝負</w:t>
      </w:r>
      <w:r w:rsidRPr="0069114E">
        <w:rPr>
          <w:rFonts w:ascii="標楷體" w:eastAsia="標楷體" w:hint="eastAsia"/>
          <w:szCs w:val="24"/>
        </w:rPr>
        <w:t>。若仍相等時，</w:t>
      </w:r>
      <w:r w:rsidRPr="00C177FD">
        <w:rPr>
          <w:rFonts w:ascii="標楷體" w:eastAsia="標楷體" w:hint="eastAsia"/>
          <w:color w:val="FF0000"/>
          <w:szCs w:val="24"/>
        </w:rPr>
        <w:t>則兩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C177FD">
        <w:rPr>
          <w:rFonts w:ascii="標楷體" w:eastAsia="標楷體"/>
          <w:color w:val="FF0000"/>
          <w:szCs w:val="24"/>
        </w:rPr>
        <w:t xml:space="preserve">      </w:t>
      </w:r>
      <w:r w:rsidRPr="00C177FD">
        <w:rPr>
          <w:rFonts w:ascii="標楷體" w:eastAsia="標楷體" w:hint="eastAsia"/>
          <w:color w:val="FF0000"/>
          <w:szCs w:val="24"/>
        </w:rPr>
        <w:t>隊球員交互罰球，先中者為勝</w:t>
      </w:r>
      <w:r w:rsidRPr="0069114E">
        <w:rPr>
          <w:rFonts w:ascii="標楷體" w:eastAsia="標楷體" w:hint="eastAsia"/>
          <w:szCs w:val="24"/>
        </w:rPr>
        <w:t>。罰滿退場之球員不得參與罰球定勝負。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proofErr w:type="gramStart"/>
      <w:r w:rsidRPr="0069114E">
        <w:rPr>
          <w:rFonts w:ascii="標楷體" w:eastAsia="標楷體" w:hint="eastAsia"/>
          <w:szCs w:val="24"/>
        </w:rPr>
        <w:t>註</w:t>
      </w:r>
      <w:proofErr w:type="gramEnd"/>
      <w:r w:rsidRPr="0069114E">
        <w:rPr>
          <w:rFonts w:ascii="標楷體" w:eastAsia="標楷體"/>
          <w:szCs w:val="24"/>
        </w:rPr>
        <w:t xml:space="preserve">  </w:t>
      </w:r>
      <w:r w:rsidRPr="0069114E">
        <w:rPr>
          <w:rFonts w:ascii="標楷體" w:eastAsia="標楷體" w:hint="eastAsia"/>
          <w:szCs w:val="24"/>
        </w:rPr>
        <w:t>：若比賽</w:t>
      </w:r>
      <w:proofErr w:type="gramStart"/>
      <w:r w:rsidRPr="0069114E">
        <w:rPr>
          <w:rFonts w:ascii="標楷體" w:eastAsia="標楷體" w:hint="eastAsia"/>
          <w:szCs w:val="24"/>
        </w:rPr>
        <w:t>結束某隊僅</w:t>
      </w:r>
      <w:proofErr w:type="gramEnd"/>
      <w:r w:rsidRPr="0069114E">
        <w:rPr>
          <w:rFonts w:ascii="標楷體" w:eastAsia="標楷體" w:hint="eastAsia"/>
          <w:szCs w:val="24"/>
        </w:rPr>
        <w:t>二位球員，則在第一階段罰球賽時，該二球員僅只共罰二球，</w:t>
      </w:r>
    </w:p>
    <w:p w:rsidR="00307E67" w:rsidRPr="0069114E" w:rsidRDefault="00307E67" w:rsidP="00307E67">
      <w:pPr>
        <w:spacing w:line="440" w:lineRule="atLeast"/>
        <w:rPr>
          <w:rFonts w:ascii="標楷體" w:eastAsia="標楷體"/>
          <w:szCs w:val="24"/>
        </w:rPr>
      </w:pPr>
      <w:r w:rsidRPr="0069114E">
        <w:rPr>
          <w:rFonts w:ascii="標楷體" w:eastAsia="標楷體" w:hint="eastAsia"/>
          <w:szCs w:val="24"/>
        </w:rPr>
        <w:t xml:space="preserve">　　　與對隊決勝負。但若進入第二階段罰球賽時，則兩隊仍交互罰球。</w:t>
      </w:r>
    </w:p>
    <w:p w:rsidR="00307E67" w:rsidRDefault="00307E67" w:rsidP="00307E67">
      <w:pPr>
        <w:tabs>
          <w:tab w:val="left" w:pos="600"/>
        </w:tabs>
        <w:jc w:val="distribute"/>
        <w:rPr>
          <w:rFonts w:ascii="標楷體" w:eastAsia="標楷體" w:hAnsi="華康古印體"/>
          <w:b/>
          <w:sz w:val="40"/>
        </w:rPr>
      </w:pPr>
    </w:p>
    <w:p w:rsidR="00307E67" w:rsidRPr="0069114E" w:rsidRDefault="00307E67" w:rsidP="00307E67">
      <w:pPr>
        <w:tabs>
          <w:tab w:val="left" w:pos="600"/>
        </w:tabs>
        <w:rPr>
          <w:rFonts w:ascii="標楷體" w:eastAsia="標楷體" w:hAnsi="華康古印體"/>
          <w:b/>
          <w:sz w:val="40"/>
        </w:rPr>
      </w:pPr>
    </w:p>
    <w:p w:rsidR="00307E67" w:rsidRDefault="00307E67" w:rsidP="00307E67">
      <w:pPr>
        <w:tabs>
          <w:tab w:val="left" w:pos="600"/>
        </w:tabs>
        <w:jc w:val="center"/>
        <w:rPr>
          <w:rFonts w:ascii="標楷體" w:eastAsia="標楷體" w:hAnsi="華康古印體"/>
          <w:b/>
          <w:sz w:val="40"/>
        </w:rPr>
      </w:pPr>
      <w:r>
        <w:rPr>
          <w:rFonts w:ascii="標楷體" w:eastAsia="標楷體" w:hAnsi="華康古印體" w:hint="eastAsia"/>
          <w:b/>
          <w:sz w:val="40"/>
        </w:rPr>
        <w:lastRenderedPageBreak/>
        <w:t>國立高雄師大附中５</w:t>
      </w:r>
      <w:r>
        <w:rPr>
          <w:rFonts w:ascii="標楷體" w:eastAsia="標楷體" w:hAnsi="華康古印體"/>
          <w:b/>
          <w:sz w:val="40"/>
        </w:rPr>
        <w:t>on</w:t>
      </w:r>
      <w:r>
        <w:rPr>
          <w:rFonts w:ascii="標楷體" w:eastAsia="標楷體" w:hAnsi="華康古印體" w:hint="eastAsia"/>
          <w:b/>
          <w:sz w:val="40"/>
        </w:rPr>
        <w:t>５競賽規則</w:t>
      </w:r>
    </w:p>
    <w:p w:rsidR="00307E67" w:rsidRDefault="00307E67" w:rsidP="00307E67">
      <w:pPr>
        <w:tabs>
          <w:tab w:val="left" w:pos="600"/>
        </w:tabs>
        <w:jc w:val="distribute"/>
        <w:rPr>
          <w:rFonts w:ascii="標楷體" w:eastAsia="標楷體" w:hAnsi="華康古印體"/>
          <w:b/>
          <w:sz w:val="40"/>
        </w:rPr>
      </w:pPr>
    </w:p>
    <w:p w:rsidR="00307E67" w:rsidRPr="0006266C" w:rsidRDefault="00307E67" w:rsidP="00307E67">
      <w:pPr>
        <w:spacing w:line="360" w:lineRule="auto"/>
        <w:rPr>
          <w:rFonts w:ascii="標楷體" w:eastAsia="標楷體" w:hAnsi="華康古印體"/>
          <w:bCs/>
          <w:szCs w:val="24"/>
        </w:rPr>
      </w:pPr>
      <w:proofErr w:type="gramStart"/>
      <w:r w:rsidRPr="0006266C">
        <w:rPr>
          <w:rFonts w:ascii="標楷體" w:eastAsia="標楷體" w:hAnsi="華康古印體" w:hint="eastAsia"/>
          <w:bCs/>
          <w:szCs w:val="24"/>
        </w:rPr>
        <w:t>一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 xml:space="preserve">  、凡本規則未規定事項</w:t>
      </w:r>
      <w:proofErr w:type="gramStart"/>
      <w:r w:rsidRPr="0006266C">
        <w:rPr>
          <w:rFonts w:ascii="標楷體" w:eastAsia="標楷體" w:hAnsi="華康古印體" w:hint="eastAsia"/>
          <w:bCs/>
          <w:szCs w:val="24"/>
        </w:rPr>
        <w:t>悉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>適用國際籃球規則</w:t>
      </w:r>
      <w:r w:rsidRPr="0006266C">
        <w:rPr>
          <w:rFonts w:ascii="標楷體" w:eastAsia="標楷體" w:hAnsi="華康古印體"/>
          <w:bCs/>
          <w:szCs w:val="24"/>
        </w:rPr>
        <w:t>。</w:t>
      </w:r>
    </w:p>
    <w:p w:rsidR="00307E67" w:rsidRPr="0006266C" w:rsidRDefault="00307E67" w:rsidP="00307E67">
      <w:pPr>
        <w:spacing w:line="360" w:lineRule="auto"/>
        <w:rPr>
          <w:rFonts w:ascii="標楷體" w:eastAsia="標楷體" w:hAnsi="華康古印體"/>
          <w:bCs/>
          <w:szCs w:val="24"/>
        </w:rPr>
      </w:pPr>
      <w:r w:rsidRPr="0006266C">
        <w:rPr>
          <w:rFonts w:ascii="標楷體" w:eastAsia="標楷體" w:hAnsi="華康古印體" w:hint="eastAsia"/>
          <w:bCs/>
          <w:szCs w:val="24"/>
        </w:rPr>
        <w:t xml:space="preserve">二  </w:t>
      </w:r>
      <w:r>
        <w:rPr>
          <w:rFonts w:ascii="標楷體" w:eastAsia="標楷體" w:hAnsi="華康古印體" w:hint="eastAsia"/>
          <w:bCs/>
          <w:szCs w:val="24"/>
        </w:rPr>
        <w:t>、</w:t>
      </w:r>
      <w:r>
        <w:rPr>
          <w:rFonts w:ascii="標楷體" w:eastAsia="標楷體" w:hint="eastAsia"/>
          <w:color w:val="FF0000"/>
          <w:szCs w:val="24"/>
        </w:rPr>
        <w:t>所有</w:t>
      </w:r>
      <w:proofErr w:type="gramStart"/>
      <w:r>
        <w:rPr>
          <w:rFonts w:ascii="標楷體" w:eastAsia="標楷體" w:hint="eastAsia"/>
          <w:color w:val="FF0000"/>
          <w:szCs w:val="24"/>
        </w:rPr>
        <w:t>比賽均以</w:t>
      </w:r>
      <w:proofErr w:type="gramEnd"/>
      <w:r>
        <w:rPr>
          <w:rFonts w:ascii="標楷體" w:eastAsia="標楷體" w:hint="eastAsia"/>
          <w:color w:val="FF0000"/>
          <w:szCs w:val="24"/>
        </w:rPr>
        <w:t>四人或五</w:t>
      </w:r>
      <w:r w:rsidRPr="00642C6D">
        <w:rPr>
          <w:rFonts w:ascii="標楷體" w:eastAsia="標楷體" w:hint="eastAsia"/>
          <w:color w:val="FF0000"/>
          <w:szCs w:val="24"/>
        </w:rPr>
        <w:t>人開始或結束</w:t>
      </w:r>
      <w:r w:rsidRPr="0006266C">
        <w:rPr>
          <w:rFonts w:ascii="標楷體" w:eastAsia="標楷體" w:hAnsi="華康古印體" w:hint="eastAsia"/>
          <w:bCs/>
          <w:szCs w:val="24"/>
        </w:rPr>
        <w:t>，後補一名</w:t>
      </w:r>
      <w:r w:rsidRPr="0006266C">
        <w:rPr>
          <w:rFonts w:ascii="標楷體" w:eastAsia="標楷體" w:hAnsi="華康古印體"/>
          <w:bCs/>
          <w:szCs w:val="24"/>
        </w:rPr>
        <w:t>。</w:t>
      </w:r>
    </w:p>
    <w:p w:rsidR="00307E67" w:rsidRPr="0006266C" w:rsidRDefault="00307E67" w:rsidP="00307E67">
      <w:pPr>
        <w:spacing w:line="360" w:lineRule="auto"/>
        <w:ind w:left="360" w:hanging="360"/>
        <w:rPr>
          <w:rFonts w:ascii="標楷體" w:eastAsia="標楷體" w:hAnsi="華康古印體"/>
          <w:bCs/>
          <w:szCs w:val="24"/>
        </w:rPr>
      </w:pPr>
      <w:r w:rsidRPr="0006266C">
        <w:rPr>
          <w:rFonts w:ascii="標楷體" w:eastAsia="標楷體" w:hAnsi="華康古印體" w:hint="eastAsia"/>
          <w:bCs/>
          <w:szCs w:val="24"/>
        </w:rPr>
        <w:t>三  、參賽隊伍以先得</w:t>
      </w:r>
      <w:r>
        <w:rPr>
          <w:rFonts w:ascii="標楷體" w:eastAsia="標楷體" w:hAnsi="華康古印體" w:hint="eastAsia"/>
          <w:bCs/>
          <w:szCs w:val="24"/>
        </w:rPr>
        <w:t>21</w:t>
      </w:r>
      <w:r w:rsidRPr="0006266C">
        <w:rPr>
          <w:rFonts w:ascii="標楷體" w:eastAsia="標楷體" w:hAnsi="華康古印體" w:hint="eastAsia"/>
          <w:bCs/>
          <w:szCs w:val="24"/>
        </w:rPr>
        <w:t>分者為勝；否則以比賽時間終了（15分鐘）領先者勝</w:t>
      </w:r>
      <w:r w:rsidRPr="0006266C">
        <w:rPr>
          <w:rFonts w:ascii="標楷體" w:eastAsia="標楷體" w:hAnsi="華康古印體"/>
          <w:bCs/>
          <w:szCs w:val="24"/>
        </w:rPr>
        <w:t>。</w:t>
      </w:r>
    </w:p>
    <w:p w:rsidR="00307E67" w:rsidRPr="0006266C" w:rsidRDefault="00307E67" w:rsidP="00307E67">
      <w:pPr>
        <w:spacing w:line="360" w:lineRule="auto"/>
        <w:ind w:left="720" w:hangingChars="300" w:hanging="720"/>
        <w:rPr>
          <w:rFonts w:ascii="標楷體" w:eastAsia="標楷體" w:hAnsi="華康古印體"/>
          <w:bCs/>
          <w:szCs w:val="24"/>
        </w:rPr>
      </w:pPr>
      <w:r w:rsidRPr="0006266C">
        <w:rPr>
          <w:rFonts w:ascii="標楷體" w:eastAsia="標楷體" w:hAnsi="華康古印體" w:hint="eastAsia"/>
          <w:bCs/>
          <w:szCs w:val="24"/>
        </w:rPr>
        <w:t>四  、比賽開始前雙方隊長猜拳決定</w:t>
      </w:r>
      <w:proofErr w:type="gramStart"/>
      <w:r w:rsidRPr="0006266C">
        <w:rPr>
          <w:rFonts w:ascii="標楷體" w:eastAsia="標楷體" w:hAnsi="華康古印體" w:hint="eastAsia"/>
          <w:bCs/>
          <w:szCs w:val="24"/>
        </w:rPr>
        <w:t>攻防邊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>，再以跳球決定控球權。</w:t>
      </w:r>
    </w:p>
    <w:p w:rsidR="00307E67" w:rsidRPr="0006266C" w:rsidRDefault="00307E67" w:rsidP="00307E67">
      <w:pPr>
        <w:spacing w:line="360" w:lineRule="auto"/>
        <w:ind w:left="720" w:hangingChars="300" w:hanging="720"/>
        <w:rPr>
          <w:rFonts w:ascii="標楷體" w:eastAsia="標楷體" w:hAnsi="華康古印體"/>
          <w:bCs/>
          <w:szCs w:val="24"/>
        </w:rPr>
      </w:pPr>
      <w:r w:rsidRPr="0006266C">
        <w:rPr>
          <w:rFonts w:ascii="標楷體" w:eastAsia="標楷體" w:hAnsi="華康古印體" w:hint="eastAsia"/>
          <w:bCs/>
          <w:szCs w:val="24"/>
        </w:rPr>
        <w:t>五  、本比賽中間不停</w:t>
      </w:r>
      <w:proofErr w:type="gramStart"/>
      <w:r w:rsidRPr="0006266C">
        <w:rPr>
          <w:rFonts w:ascii="標楷體" w:eastAsia="標楷體" w:hAnsi="華康古印體" w:hint="eastAsia"/>
          <w:bCs/>
          <w:szCs w:val="24"/>
        </w:rPr>
        <w:t>錶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>，亦不換場地。</w:t>
      </w:r>
      <w:r w:rsidRPr="00313976">
        <w:rPr>
          <w:rFonts w:ascii="標楷體" w:eastAsia="標楷體" w:hint="eastAsia"/>
          <w:bCs/>
          <w:szCs w:val="24"/>
        </w:rPr>
        <w:t>唯最後一分鐘出現死球狀態，則須停</w:t>
      </w:r>
      <w:proofErr w:type="gramStart"/>
      <w:r w:rsidRPr="00313976">
        <w:rPr>
          <w:rFonts w:ascii="標楷體" w:eastAsia="標楷體" w:hint="eastAsia"/>
          <w:bCs/>
          <w:szCs w:val="24"/>
        </w:rPr>
        <w:t>錶</w:t>
      </w:r>
      <w:proofErr w:type="gramEnd"/>
      <w:r w:rsidRPr="00313976">
        <w:rPr>
          <w:rFonts w:ascii="標楷體" w:eastAsia="標楷體"/>
          <w:bCs/>
          <w:szCs w:val="24"/>
        </w:rPr>
        <w:t>。</w:t>
      </w:r>
    </w:p>
    <w:p w:rsidR="00307E67" w:rsidRPr="0006266C" w:rsidRDefault="00307E67" w:rsidP="00307E67">
      <w:pPr>
        <w:spacing w:line="360" w:lineRule="auto"/>
        <w:rPr>
          <w:rFonts w:ascii="標楷體" w:eastAsia="標楷體" w:hAnsi="華康古印體"/>
          <w:bCs/>
          <w:szCs w:val="24"/>
        </w:rPr>
      </w:pPr>
      <w:r w:rsidRPr="0006266C">
        <w:rPr>
          <w:rFonts w:ascii="標楷體" w:eastAsia="標楷體" w:hAnsi="華康古印體" w:hint="eastAsia"/>
          <w:bCs/>
          <w:szCs w:val="24"/>
        </w:rPr>
        <w:t xml:space="preserve">六  </w:t>
      </w:r>
      <w:r>
        <w:rPr>
          <w:rFonts w:ascii="標楷體" w:eastAsia="標楷體" w:hAnsi="華康古印體" w:hint="eastAsia"/>
          <w:bCs/>
          <w:szCs w:val="24"/>
        </w:rPr>
        <w:t>、比賽由</w:t>
      </w:r>
      <w:r w:rsidRPr="00313976">
        <w:rPr>
          <w:rFonts w:ascii="標楷體" w:eastAsia="標楷體" w:hAnsi="華康古印體" w:hint="eastAsia"/>
          <w:bCs/>
          <w:color w:val="FF0000"/>
          <w:szCs w:val="24"/>
        </w:rPr>
        <w:t>二</w:t>
      </w:r>
      <w:r w:rsidRPr="0006266C">
        <w:rPr>
          <w:rFonts w:ascii="標楷體" w:eastAsia="標楷體" w:hAnsi="華康古印體" w:hint="eastAsia"/>
          <w:bCs/>
          <w:szCs w:val="24"/>
        </w:rPr>
        <w:t>位裁判執法</w:t>
      </w:r>
      <w:r>
        <w:rPr>
          <w:rFonts w:ascii="標楷體" w:eastAsia="標楷體" w:hAnsi="華康古印體" w:hint="eastAsia"/>
          <w:bCs/>
          <w:szCs w:val="24"/>
        </w:rPr>
        <w:t>，</w:t>
      </w:r>
      <w:r w:rsidRPr="00D52064">
        <w:rPr>
          <w:rFonts w:ascii="標楷體" w:eastAsia="標楷體" w:hint="eastAsia"/>
          <w:color w:val="FF0000"/>
          <w:szCs w:val="24"/>
        </w:rPr>
        <w:t>現場另聘技術委員</w:t>
      </w:r>
      <w:r>
        <w:rPr>
          <w:rFonts w:ascii="標楷體" w:eastAsia="標楷體" w:hint="eastAsia"/>
          <w:color w:val="FF0000"/>
          <w:szCs w:val="24"/>
        </w:rPr>
        <w:t>，協助比賽工作進行</w:t>
      </w:r>
      <w:r w:rsidRPr="0006266C">
        <w:rPr>
          <w:rFonts w:ascii="標楷體" w:eastAsia="標楷體" w:hAnsi="華康古印體"/>
          <w:bCs/>
          <w:szCs w:val="24"/>
        </w:rPr>
        <w:t>。</w:t>
      </w:r>
    </w:p>
    <w:p w:rsidR="00307E67" w:rsidRPr="00313976" w:rsidRDefault="00307E67" w:rsidP="00307E67">
      <w:pPr>
        <w:spacing w:line="360" w:lineRule="auto"/>
        <w:rPr>
          <w:rFonts w:ascii="標楷體" w:eastAsia="標楷體" w:hAnsi="標楷體"/>
          <w:bCs/>
          <w:szCs w:val="24"/>
        </w:rPr>
      </w:pPr>
      <w:r w:rsidRPr="00313976">
        <w:rPr>
          <w:rFonts w:ascii="標楷體" w:eastAsia="標楷體" w:hAnsi="標楷體" w:hint="eastAsia"/>
        </w:rPr>
        <w:t>七  、隊長為各該隊之唯一場中發言人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華康古印體" w:hint="eastAsia"/>
          <w:bCs/>
          <w:szCs w:val="24"/>
        </w:rPr>
        <w:t>且裁判之判決即</w:t>
      </w:r>
      <w:proofErr w:type="gramStart"/>
      <w:r>
        <w:rPr>
          <w:rFonts w:ascii="標楷體" w:eastAsia="標楷體" w:hAnsi="華康古印體" w:hint="eastAsia"/>
          <w:bCs/>
          <w:szCs w:val="24"/>
        </w:rPr>
        <w:t>為終決</w:t>
      </w:r>
      <w:proofErr w:type="gramEnd"/>
      <w:r w:rsidRPr="00313976">
        <w:rPr>
          <w:rFonts w:ascii="標楷體" w:eastAsia="標楷體" w:hAnsi="標楷體"/>
        </w:rPr>
        <w:t>。</w:t>
      </w:r>
      <w:r w:rsidRPr="00313976">
        <w:rPr>
          <w:rFonts w:ascii="標楷體" w:eastAsia="標楷體" w:hAnsi="標楷體" w:hint="eastAsia"/>
          <w:b/>
        </w:rPr>
        <w:t xml:space="preserve">　　　</w:t>
      </w:r>
    </w:p>
    <w:p w:rsidR="00307E67" w:rsidRPr="0006266C" w:rsidRDefault="00307E67" w:rsidP="00307E67">
      <w:pPr>
        <w:spacing w:line="360" w:lineRule="auto"/>
        <w:rPr>
          <w:rFonts w:ascii="標楷體" w:eastAsia="標楷體" w:hAnsi="華康古印體"/>
          <w:bCs/>
          <w:szCs w:val="24"/>
        </w:rPr>
      </w:pPr>
      <w:r>
        <w:rPr>
          <w:rFonts w:ascii="標楷體" w:eastAsia="標楷體" w:hAnsi="華康古印體" w:hint="eastAsia"/>
          <w:bCs/>
          <w:szCs w:val="24"/>
        </w:rPr>
        <w:t>八</w:t>
      </w:r>
      <w:r w:rsidRPr="0006266C">
        <w:rPr>
          <w:rFonts w:ascii="標楷體" w:eastAsia="標楷體" w:hAnsi="華康古印體" w:hint="eastAsia"/>
          <w:bCs/>
          <w:szCs w:val="24"/>
        </w:rPr>
        <w:t xml:space="preserve">  、</w:t>
      </w:r>
      <w:r>
        <w:rPr>
          <w:rFonts w:ascii="標楷體" w:eastAsia="標楷體" w:hint="eastAsia"/>
          <w:color w:val="FF0000"/>
          <w:szCs w:val="24"/>
        </w:rPr>
        <w:t>每場比賽團隊犯規滿四次，即進行罰球；</w:t>
      </w:r>
      <w:r>
        <w:rPr>
          <w:rFonts w:ascii="標楷體" w:eastAsia="標楷體" w:hint="eastAsia"/>
          <w:szCs w:val="24"/>
        </w:rPr>
        <w:t>每位球員犯規滿四次</w:t>
      </w:r>
      <w:proofErr w:type="gramStart"/>
      <w:r>
        <w:rPr>
          <w:rFonts w:ascii="標楷體" w:eastAsia="標楷體" w:hint="eastAsia"/>
          <w:szCs w:val="24"/>
        </w:rPr>
        <w:t>即需離場</w:t>
      </w:r>
      <w:proofErr w:type="gramEnd"/>
      <w:r w:rsidRPr="0069114E">
        <w:rPr>
          <w:rFonts w:ascii="標楷體" w:eastAsia="標楷體" w:hint="eastAsia"/>
          <w:szCs w:val="24"/>
        </w:rPr>
        <w:t>。</w:t>
      </w:r>
    </w:p>
    <w:p w:rsidR="00307E67" w:rsidRDefault="00307E67" w:rsidP="00307E67">
      <w:pPr>
        <w:spacing w:line="360" w:lineRule="auto"/>
        <w:rPr>
          <w:rFonts w:ascii="標楷體" w:eastAsia="標楷體"/>
          <w:szCs w:val="24"/>
        </w:rPr>
      </w:pPr>
      <w:r w:rsidRPr="0006266C">
        <w:rPr>
          <w:rFonts w:ascii="標楷體" w:eastAsia="標楷體" w:hAnsi="華康古印體" w:hint="eastAsia"/>
          <w:bCs/>
          <w:szCs w:val="24"/>
        </w:rPr>
        <w:t>十</w:t>
      </w:r>
      <w:r>
        <w:rPr>
          <w:rFonts w:ascii="標楷體" w:eastAsia="標楷體" w:hAnsi="華康古印體" w:hint="eastAsia"/>
          <w:bCs/>
          <w:szCs w:val="24"/>
        </w:rPr>
        <w:t xml:space="preserve">  、</w:t>
      </w:r>
      <w:r>
        <w:rPr>
          <w:rFonts w:ascii="標楷體" w:eastAsia="標楷體" w:hint="eastAsia"/>
          <w:szCs w:val="24"/>
        </w:rPr>
        <w:t>兩隊各有一次一分鐘的暫停（不</w:t>
      </w:r>
      <w:r w:rsidRPr="0069114E">
        <w:rPr>
          <w:rFonts w:ascii="標楷體" w:eastAsia="標楷體" w:hint="eastAsia"/>
          <w:szCs w:val="24"/>
        </w:rPr>
        <w:t>停</w:t>
      </w:r>
      <w:proofErr w:type="gramStart"/>
      <w:r>
        <w:rPr>
          <w:rFonts w:ascii="標楷體" w:eastAsia="標楷體" w:hint="eastAsia"/>
          <w:szCs w:val="24"/>
        </w:rPr>
        <w:t>錶</w:t>
      </w:r>
      <w:proofErr w:type="gramEnd"/>
      <w:r w:rsidRPr="0069114E">
        <w:rPr>
          <w:rFonts w:ascii="標楷體" w:eastAsia="標楷體" w:hint="eastAsia"/>
          <w:szCs w:val="24"/>
        </w:rPr>
        <w:t>）</w:t>
      </w:r>
      <w:r>
        <w:rPr>
          <w:rFonts w:ascii="標楷體" w:eastAsia="標楷體" w:hint="eastAsia"/>
          <w:szCs w:val="24"/>
        </w:rPr>
        <w:t>，</w:t>
      </w:r>
      <w:r w:rsidRPr="008208D2">
        <w:rPr>
          <w:rFonts w:ascii="標楷體" w:eastAsia="標楷體" w:hint="eastAsia"/>
          <w:color w:val="FF0000"/>
          <w:szCs w:val="24"/>
        </w:rPr>
        <w:t>最後一分鐘出現死球狀態，則應停</w:t>
      </w:r>
      <w:proofErr w:type="gramStart"/>
      <w:r w:rsidRPr="008208D2">
        <w:rPr>
          <w:rFonts w:ascii="標楷體" w:eastAsia="標楷體" w:hint="eastAsia"/>
          <w:color w:val="FF0000"/>
          <w:szCs w:val="24"/>
        </w:rPr>
        <w:t>錶</w:t>
      </w:r>
      <w:proofErr w:type="gramEnd"/>
      <w:r w:rsidRPr="0069114E">
        <w:rPr>
          <w:rFonts w:ascii="標楷體" w:eastAsia="標楷體" w:hint="eastAsia"/>
          <w:szCs w:val="24"/>
        </w:rPr>
        <w:t>。若遇</w:t>
      </w:r>
    </w:p>
    <w:p w:rsidR="00307E67" w:rsidRPr="0006266C" w:rsidRDefault="00307E67" w:rsidP="00307E67">
      <w:pPr>
        <w:spacing w:line="360" w:lineRule="auto"/>
        <w:rPr>
          <w:rFonts w:ascii="標楷體" w:eastAsia="標楷體" w:hAnsi="華康古印體"/>
          <w:bCs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69114E">
        <w:rPr>
          <w:rFonts w:ascii="標楷體" w:eastAsia="標楷體" w:hint="eastAsia"/>
          <w:szCs w:val="24"/>
        </w:rPr>
        <w:t>明顯的受傷狀況，裁判得視情況給予暫停</w:t>
      </w:r>
      <w:r w:rsidRPr="0069114E">
        <w:rPr>
          <w:rFonts w:ascii="標楷體" w:eastAsia="標楷體"/>
          <w:szCs w:val="24"/>
        </w:rPr>
        <w:t>(</w:t>
      </w:r>
      <w:r w:rsidRPr="0069114E">
        <w:rPr>
          <w:rFonts w:ascii="標楷體" w:eastAsia="標楷體" w:hint="eastAsia"/>
          <w:szCs w:val="24"/>
        </w:rPr>
        <w:t>比賽計時鐘不停止</w:t>
      </w:r>
      <w:r w:rsidRPr="0069114E">
        <w:rPr>
          <w:rFonts w:ascii="標楷體" w:eastAsia="標楷體"/>
          <w:szCs w:val="24"/>
        </w:rPr>
        <w:t>)</w:t>
      </w:r>
      <w:r w:rsidRPr="0069114E">
        <w:rPr>
          <w:rFonts w:ascii="標楷體" w:eastAsia="標楷體" w:hint="eastAsia"/>
          <w:szCs w:val="24"/>
        </w:rPr>
        <w:t>。</w:t>
      </w:r>
    </w:p>
    <w:p w:rsidR="00307E67" w:rsidRPr="0006266C" w:rsidRDefault="00307E67" w:rsidP="00307E67">
      <w:pPr>
        <w:spacing w:line="360" w:lineRule="auto"/>
        <w:rPr>
          <w:rFonts w:ascii="標楷體" w:eastAsia="標楷體" w:hAnsi="華康古印體"/>
          <w:bCs/>
          <w:szCs w:val="24"/>
        </w:rPr>
      </w:pPr>
      <w:r>
        <w:rPr>
          <w:rFonts w:ascii="標楷體" w:eastAsia="標楷體" w:hAnsi="華康古印體" w:hint="eastAsia"/>
          <w:bCs/>
          <w:szCs w:val="24"/>
        </w:rPr>
        <w:t>十一、發界外球，</w:t>
      </w:r>
      <w:proofErr w:type="gramStart"/>
      <w:r>
        <w:rPr>
          <w:rFonts w:ascii="標楷體" w:eastAsia="標楷體" w:hAnsi="華康古印體" w:hint="eastAsia"/>
          <w:bCs/>
          <w:szCs w:val="24"/>
        </w:rPr>
        <w:t>均須經</w:t>
      </w:r>
      <w:proofErr w:type="gramEnd"/>
      <w:r>
        <w:rPr>
          <w:rFonts w:ascii="標楷體" w:eastAsia="標楷體" w:hAnsi="華康古印體" w:hint="eastAsia"/>
          <w:bCs/>
          <w:szCs w:val="24"/>
        </w:rPr>
        <w:t>裁判</w:t>
      </w:r>
      <w:r w:rsidRPr="0006266C">
        <w:rPr>
          <w:rFonts w:ascii="標楷體" w:eastAsia="標楷體" w:hAnsi="華康古印體" w:hint="eastAsia"/>
          <w:bCs/>
          <w:szCs w:val="24"/>
        </w:rPr>
        <w:t>發球</w:t>
      </w:r>
      <w:r>
        <w:rPr>
          <w:rFonts w:ascii="標楷體" w:eastAsia="標楷體" w:hAnsi="華康古印體" w:hint="eastAsia"/>
          <w:bCs/>
          <w:szCs w:val="24"/>
        </w:rPr>
        <w:t>後方可</w:t>
      </w:r>
      <w:r w:rsidRPr="0006266C">
        <w:rPr>
          <w:rFonts w:ascii="標楷體" w:eastAsia="標楷體" w:hAnsi="華康古印體" w:hint="eastAsia"/>
          <w:bCs/>
          <w:szCs w:val="24"/>
        </w:rPr>
        <w:t>繼續進行比賽</w:t>
      </w:r>
      <w:r w:rsidRPr="0006266C">
        <w:rPr>
          <w:rFonts w:ascii="標楷體" w:eastAsia="標楷體" w:hAnsi="華康古印體"/>
          <w:bCs/>
          <w:szCs w:val="24"/>
        </w:rPr>
        <w:t>。</w:t>
      </w:r>
    </w:p>
    <w:p w:rsidR="00307E67" w:rsidRDefault="00307E67" w:rsidP="00307E67">
      <w:pPr>
        <w:spacing w:line="360" w:lineRule="auto"/>
        <w:ind w:left="840" w:hanging="840"/>
        <w:rPr>
          <w:rFonts w:ascii="標楷體" w:eastAsia="標楷體" w:hAnsi="華康古印體"/>
          <w:bCs/>
          <w:szCs w:val="24"/>
        </w:rPr>
      </w:pPr>
      <w:r>
        <w:rPr>
          <w:rFonts w:ascii="標楷體" w:eastAsia="標楷體" w:hAnsi="華康古印體" w:hint="eastAsia"/>
          <w:bCs/>
          <w:szCs w:val="24"/>
        </w:rPr>
        <w:t>十二</w:t>
      </w:r>
      <w:r w:rsidRPr="0006266C">
        <w:rPr>
          <w:rFonts w:ascii="標楷體" w:eastAsia="標楷體" w:hAnsi="華康古印體" w:hint="eastAsia"/>
          <w:bCs/>
          <w:szCs w:val="24"/>
        </w:rPr>
        <w:t>、時間終了時，若二隊得分相同，則</w:t>
      </w:r>
      <w:proofErr w:type="gramStart"/>
      <w:r w:rsidRPr="0006266C">
        <w:rPr>
          <w:rFonts w:ascii="標楷體" w:eastAsia="標楷體" w:hAnsi="華康古印體" w:hint="eastAsia"/>
          <w:bCs/>
          <w:szCs w:val="24"/>
        </w:rPr>
        <w:t>採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>五人</w:t>
      </w:r>
      <w:r w:rsidRPr="0006266C">
        <w:rPr>
          <w:rFonts w:ascii="標楷體" w:eastAsia="標楷體" w:hAnsi="華康古印體"/>
          <w:bCs/>
          <w:szCs w:val="24"/>
        </w:rPr>
        <w:t>PK</w:t>
      </w:r>
      <w:r>
        <w:rPr>
          <w:rFonts w:ascii="標楷體" w:eastAsia="標楷體" w:hAnsi="華康古印體" w:hint="eastAsia"/>
          <w:bCs/>
          <w:szCs w:val="24"/>
        </w:rPr>
        <w:t>制；若兩隊仍為平手時，則</w:t>
      </w:r>
      <w:proofErr w:type="gramStart"/>
      <w:r>
        <w:rPr>
          <w:rFonts w:ascii="標楷體" w:eastAsia="標楷體" w:hAnsi="華康古印體" w:hint="eastAsia"/>
          <w:bCs/>
          <w:szCs w:val="24"/>
        </w:rPr>
        <w:t>採</w:t>
      </w:r>
      <w:proofErr w:type="gramEnd"/>
      <w:r>
        <w:rPr>
          <w:rFonts w:ascii="標楷體" w:eastAsia="標楷體" w:hAnsi="華康古印體" w:hint="eastAsia"/>
          <w:bCs/>
          <w:szCs w:val="24"/>
        </w:rPr>
        <w:t>兩隊球員</w:t>
      </w:r>
    </w:p>
    <w:p w:rsidR="00307E67" w:rsidRPr="0006266C" w:rsidRDefault="00307E67" w:rsidP="00307E67">
      <w:pPr>
        <w:spacing w:line="360" w:lineRule="auto"/>
        <w:ind w:leftChars="300" w:left="840" w:hangingChars="50" w:hanging="120"/>
        <w:rPr>
          <w:rFonts w:ascii="標楷體" w:eastAsia="標楷體" w:hAnsi="華康古印體"/>
          <w:bCs/>
          <w:szCs w:val="24"/>
        </w:rPr>
      </w:pPr>
      <w:r w:rsidRPr="0006266C">
        <w:rPr>
          <w:rFonts w:ascii="標楷體" w:eastAsia="標楷體" w:hAnsi="華康古印體" w:hint="eastAsia"/>
          <w:bCs/>
          <w:szCs w:val="24"/>
        </w:rPr>
        <w:t>互罰球，先中一球者勝</w:t>
      </w:r>
      <w:r w:rsidRPr="0006266C">
        <w:rPr>
          <w:rFonts w:ascii="標楷體" w:eastAsia="標楷體" w:hAnsi="華康古印體"/>
          <w:bCs/>
          <w:szCs w:val="24"/>
        </w:rPr>
        <w:t>。</w:t>
      </w:r>
    </w:p>
    <w:p w:rsidR="00307E67" w:rsidRDefault="00307E67" w:rsidP="00307E67">
      <w:pPr>
        <w:spacing w:line="360" w:lineRule="auto"/>
        <w:ind w:left="480"/>
        <w:rPr>
          <w:rFonts w:ascii="標楷體" w:eastAsia="標楷體" w:hAnsi="華康古印體"/>
          <w:bCs/>
          <w:szCs w:val="24"/>
        </w:rPr>
      </w:pPr>
      <w:proofErr w:type="gramStart"/>
      <w:r>
        <w:rPr>
          <w:rFonts w:ascii="標楷體" w:eastAsia="標楷體" w:hAnsi="華康古印體" w:hint="eastAsia"/>
          <w:bCs/>
          <w:szCs w:val="24"/>
        </w:rPr>
        <w:t>＊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>若比賽結束時，</w:t>
      </w:r>
      <w:proofErr w:type="gramStart"/>
      <w:r w:rsidRPr="0006266C">
        <w:rPr>
          <w:rFonts w:ascii="標楷體" w:eastAsia="標楷體" w:hAnsi="華康古印體" w:hint="eastAsia"/>
          <w:bCs/>
          <w:szCs w:val="24"/>
        </w:rPr>
        <w:t>某隊僅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>剩四位球員，則：第一階段罰球時，該四位球員只可罰四球</w:t>
      </w:r>
      <w:proofErr w:type="gramStart"/>
      <w:r w:rsidRPr="0006266C">
        <w:rPr>
          <w:rFonts w:ascii="標楷體" w:eastAsia="標楷體" w:hAnsi="華康古印體" w:hint="eastAsia"/>
          <w:bCs/>
          <w:szCs w:val="24"/>
        </w:rPr>
        <w:t>（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>人</w:t>
      </w:r>
    </w:p>
    <w:p w:rsidR="00543F9D" w:rsidRPr="0006194C" w:rsidRDefault="00307E67" w:rsidP="0006194C">
      <w:pPr>
        <w:spacing w:line="360" w:lineRule="auto"/>
        <w:ind w:firstLineChars="300" w:firstLine="720"/>
        <w:rPr>
          <w:rFonts w:ascii="標楷體" w:eastAsia="標楷體" w:hAnsi="華康古印體"/>
          <w:bCs/>
          <w:szCs w:val="24"/>
        </w:rPr>
      </w:pPr>
      <w:r w:rsidRPr="0006266C">
        <w:rPr>
          <w:rFonts w:ascii="標楷體" w:eastAsia="標楷體" w:hAnsi="華康古印體" w:hint="eastAsia"/>
          <w:bCs/>
          <w:szCs w:val="24"/>
        </w:rPr>
        <w:t>數及球數依此類推</w:t>
      </w:r>
      <w:proofErr w:type="gramStart"/>
      <w:r w:rsidRPr="0006266C">
        <w:rPr>
          <w:rFonts w:ascii="標楷體" w:eastAsia="標楷體" w:hAnsi="華康古印體" w:hint="eastAsia"/>
          <w:bCs/>
          <w:szCs w:val="24"/>
        </w:rPr>
        <w:t>）</w:t>
      </w:r>
      <w:proofErr w:type="gramEnd"/>
      <w:r w:rsidRPr="0006266C">
        <w:rPr>
          <w:rFonts w:ascii="標楷體" w:eastAsia="標楷體" w:hAnsi="華康古印體" w:hint="eastAsia"/>
          <w:bCs/>
          <w:szCs w:val="24"/>
        </w:rPr>
        <w:t>，若進入第二階段，則兩隊仍交互罰球</w:t>
      </w:r>
      <w:r w:rsidRPr="0006266C">
        <w:rPr>
          <w:rFonts w:ascii="標楷體" w:eastAsia="標楷體" w:hAnsi="華康古印體"/>
          <w:bCs/>
          <w:szCs w:val="24"/>
        </w:rPr>
        <w:t>。</w:t>
      </w:r>
      <w:bookmarkStart w:id="0" w:name="_GoBack"/>
      <w:bookmarkEnd w:id="0"/>
    </w:p>
    <w:sectPr w:rsidR="00543F9D" w:rsidRPr="0006194C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B4" w:rsidRDefault="002F40B4" w:rsidP="0006194C">
      <w:pPr>
        <w:spacing w:line="240" w:lineRule="auto"/>
      </w:pPr>
      <w:r>
        <w:separator/>
      </w:r>
    </w:p>
  </w:endnote>
  <w:endnote w:type="continuationSeparator" w:id="0">
    <w:p w:rsidR="002F40B4" w:rsidRDefault="002F40B4" w:rsidP="0006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B4" w:rsidRDefault="002F40B4" w:rsidP="0006194C">
      <w:pPr>
        <w:spacing w:line="240" w:lineRule="auto"/>
      </w:pPr>
      <w:r>
        <w:separator/>
      </w:r>
    </w:p>
  </w:footnote>
  <w:footnote w:type="continuationSeparator" w:id="0">
    <w:p w:rsidR="002F40B4" w:rsidRDefault="002F40B4" w:rsidP="00061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67"/>
    <w:rsid w:val="0006194C"/>
    <w:rsid w:val="00103092"/>
    <w:rsid w:val="002F40B4"/>
    <w:rsid w:val="00307E67"/>
    <w:rsid w:val="003F3F3F"/>
    <w:rsid w:val="007F06BB"/>
    <w:rsid w:val="00A40A54"/>
    <w:rsid w:val="00D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6194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9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6194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6194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9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6194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2020-05-29T03:06:00Z</cp:lastPrinted>
  <dcterms:created xsi:type="dcterms:W3CDTF">2018-03-28T03:01:00Z</dcterms:created>
  <dcterms:modified xsi:type="dcterms:W3CDTF">2020-05-29T07:42:00Z</dcterms:modified>
</cp:coreProperties>
</file>