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2BEA" w14:textId="77777777" w:rsidR="00B30608" w:rsidRPr="00156C4B" w:rsidRDefault="00B30608" w:rsidP="00B30608">
      <w:pPr>
        <w:rPr>
          <w:rFonts w:ascii="Times New Roman" w:eastAsia="標楷體" w:hAnsi="Times New Roman" w:cs="Times New Roman"/>
          <w:shd w:val="clear" w:color="auto" w:fill="FFFFFF"/>
        </w:rPr>
      </w:pPr>
      <w:bookmarkStart w:id="0" w:name="_Hlk95153329"/>
      <w:r w:rsidRPr="00156C4B">
        <w:rPr>
          <w:rFonts w:ascii="Times New Roman" w:eastAsia="標楷體" w:hAnsi="Times New Roman" w:cs="Times New Roman"/>
        </w:rPr>
        <w:t>請</w:t>
      </w:r>
      <w:r w:rsidRPr="00156C4B">
        <w:rPr>
          <w:rFonts w:ascii="Times New Roman" w:eastAsia="標楷體" w:hAnsi="Times New Roman" w:cs="Times New Roman"/>
          <w:shd w:val="clear" w:color="auto" w:fill="FFFFFF"/>
        </w:rPr>
        <w:t>將貴單位欲刊登的訊息，依畫底線的格式和主題填入，謝謝！</w:t>
      </w:r>
    </w:p>
    <w:p w14:paraId="0F27B5E8" w14:textId="77777777" w:rsidR="00B30608" w:rsidRPr="00156C4B" w:rsidRDefault="00B30608" w:rsidP="00B30608">
      <w:pPr>
        <w:rPr>
          <w:rFonts w:ascii="Times New Roman" w:eastAsia="標楷體" w:hAnsi="Times New Roman" w:cs="Times New Roman"/>
          <w:shd w:val="clear" w:color="auto" w:fill="FFFFFF"/>
        </w:rPr>
      </w:pPr>
      <w:r w:rsidRPr="00156C4B">
        <w:rPr>
          <w:rFonts w:ascii="Times New Roman" w:eastAsia="標楷體" w:hAnsi="Times New Roman" w:cs="Times New Roman"/>
          <w:shd w:val="clear" w:color="auto" w:fill="FFFFFF"/>
        </w:rPr>
        <w:t>標題：</w:t>
      </w:r>
    </w:p>
    <w:p w14:paraId="017A4F8A" w14:textId="77777777" w:rsidR="00B30608" w:rsidRPr="00156C4B" w:rsidRDefault="00B30608" w:rsidP="00B30608">
      <w:pPr>
        <w:rPr>
          <w:rFonts w:ascii="Times New Roman" w:eastAsia="標楷體" w:hAnsi="Times New Roman" w:cs="Times New Roman"/>
          <w:u w:val="single"/>
          <w:shd w:val="clear" w:color="auto" w:fill="FFFFFF"/>
        </w:rPr>
      </w:pPr>
      <w:r w:rsidRPr="00156C4B">
        <w:rPr>
          <w:rFonts w:ascii="Times New Roman" w:eastAsia="標楷體" w:hAnsi="Times New Roman" w:cs="Times New Roman"/>
          <w:u w:val="single"/>
          <w:shd w:val="clear" w:color="auto" w:fill="FFFFFF"/>
        </w:rPr>
        <w:t>展覽／活動名稱</w:t>
      </w:r>
    </w:p>
    <w:p w14:paraId="4C4A14D5" w14:textId="6EA302CB" w:rsidR="00B30608" w:rsidRPr="00156C4B" w:rsidRDefault="00B30608" w:rsidP="00B30608">
      <w:pPr>
        <w:rPr>
          <w:rFonts w:ascii="Times New Roman" w:eastAsia="標楷體" w:hAnsi="Times New Roman" w:cs="Times New Roman"/>
          <w:color w:val="0070C0"/>
        </w:rPr>
      </w:pPr>
      <w:r w:rsidRPr="00156C4B">
        <w:rPr>
          <w:rFonts w:ascii="Times New Roman" w:eastAsia="標楷體" w:hAnsi="Times New Roman" w:cs="Times New Roman"/>
          <w:color w:val="0070C0"/>
        </w:rPr>
        <w:t>第</w:t>
      </w:r>
      <w:r w:rsidR="000C4536" w:rsidRPr="00156C4B">
        <w:rPr>
          <w:rFonts w:ascii="Times New Roman" w:eastAsia="標楷體" w:hAnsi="Times New Roman" w:cs="Times New Roman"/>
          <w:color w:val="0070C0"/>
        </w:rPr>
        <w:t>2</w:t>
      </w:r>
      <w:r w:rsidR="00515313">
        <w:rPr>
          <w:rFonts w:ascii="Times New Roman" w:eastAsia="標楷體" w:hAnsi="Times New Roman" w:cs="Times New Roman" w:hint="eastAsia"/>
          <w:color w:val="0070C0"/>
        </w:rPr>
        <w:t>2</w:t>
      </w:r>
      <w:r w:rsidRPr="00156C4B">
        <w:rPr>
          <w:rFonts w:ascii="Times New Roman" w:eastAsia="標楷體" w:hAnsi="Times New Roman" w:cs="Times New Roman"/>
          <w:color w:val="0070C0"/>
        </w:rPr>
        <w:t>屆週日閱讀科學大師講座</w:t>
      </w:r>
      <w:r w:rsidR="005D3907">
        <w:rPr>
          <w:rFonts w:ascii="Times New Roman" w:eastAsia="標楷體" w:hAnsi="Times New Roman" w:cs="Times New Roman" w:hint="eastAsia"/>
          <w:color w:val="0070C0"/>
        </w:rPr>
        <w:t>/</w:t>
      </w:r>
      <w:r w:rsidR="00A03DB6" w:rsidRPr="00A03DB6">
        <w:rPr>
          <w:rFonts w:ascii="Times New Roman" w:eastAsia="標楷體" w:hAnsi="Times New Roman" w:cs="Times New Roman" w:hint="eastAsia"/>
          <w:color w:val="0070C0"/>
        </w:rPr>
        <w:t>面對快速</w:t>
      </w:r>
      <w:r w:rsidR="00A03DB6" w:rsidRPr="00A03DB6">
        <w:rPr>
          <w:rFonts w:ascii="Times New Roman" w:eastAsia="標楷體" w:hAnsi="Times New Roman" w:cs="Times New Roman" w:hint="eastAsia"/>
          <w:color w:val="0070C0"/>
        </w:rPr>
        <w:t>AI</w:t>
      </w:r>
      <w:r w:rsidR="00A03DB6" w:rsidRPr="00A03DB6">
        <w:rPr>
          <w:rFonts w:ascii="Times New Roman" w:eastAsia="標楷體" w:hAnsi="Times New Roman" w:cs="Times New Roman" w:hint="eastAsia"/>
          <w:color w:val="0070C0"/>
        </w:rPr>
        <w:t>科技，我們的機會與挑戰</w:t>
      </w:r>
      <w:r w:rsidRPr="00156C4B">
        <w:rPr>
          <w:rFonts w:ascii="Times New Roman" w:eastAsia="標楷體" w:hAnsi="Times New Roman" w:cs="Times New Roman"/>
          <w:color w:val="0070C0"/>
        </w:rPr>
        <w:t>(</w:t>
      </w:r>
      <w:r w:rsidR="00A03DB6">
        <w:rPr>
          <w:rFonts w:ascii="Times New Roman" w:eastAsia="標楷體" w:hAnsi="Times New Roman" w:cs="Times New Roman" w:hint="eastAsia"/>
          <w:color w:val="0070C0"/>
        </w:rPr>
        <w:t>03</w:t>
      </w:r>
      <w:r w:rsidR="00C24909">
        <w:rPr>
          <w:rFonts w:ascii="Times New Roman" w:eastAsia="標楷體" w:hAnsi="Times New Roman" w:cs="Times New Roman" w:hint="eastAsia"/>
          <w:color w:val="0070C0"/>
        </w:rPr>
        <w:t>/</w:t>
      </w:r>
      <w:r w:rsidR="00A03DB6">
        <w:rPr>
          <w:rFonts w:ascii="Times New Roman" w:eastAsia="標楷體" w:hAnsi="Times New Roman" w:cs="Times New Roman" w:hint="eastAsia"/>
          <w:color w:val="0070C0"/>
        </w:rPr>
        <w:t>09</w:t>
      </w:r>
      <w:r w:rsidR="00ED5422">
        <w:rPr>
          <w:rFonts w:ascii="Times New Roman" w:eastAsia="標楷體" w:hAnsi="Times New Roman" w:cs="Times New Roman" w:hint="eastAsia"/>
          <w:color w:val="0070C0"/>
        </w:rPr>
        <w:t>)</w:t>
      </w:r>
    </w:p>
    <w:p w14:paraId="510E15F5" w14:textId="77777777" w:rsidR="00B30608" w:rsidRPr="00156C4B" w:rsidRDefault="00B30608" w:rsidP="00B30608">
      <w:pPr>
        <w:rPr>
          <w:rFonts w:ascii="Times New Roman" w:eastAsia="標楷體" w:hAnsi="Times New Roman" w:cs="Times New Roman"/>
          <w:u w:val="single"/>
          <w:shd w:val="clear" w:color="auto" w:fill="FFFFFF"/>
        </w:rPr>
      </w:pPr>
      <w:r w:rsidRPr="00156C4B">
        <w:rPr>
          <w:rFonts w:ascii="Times New Roman" w:eastAsia="標楷體" w:hAnsi="Times New Roman" w:cs="Times New Roman"/>
          <w:u w:val="single"/>
          <w:shd w:val="clear" w:color="auto" w:fill="FFFFFF"/>
        </w:rPr>
        <w:t>地點</w:t>
      </w:r>
    </w:p>
    <w:p w14:paraId="5F11E07A" w14:textId="4BDD8CCC" w:rsidR="00CD74C1" w:rsidRPr="00156C4B" w:rsidRDefault="00B30608" w:rsidP="00B30608">
      <w:pPr>
        <w:rPr>
          <w:rFonts w:ascii="Times New Roman" w:eastAsia="標楷體" w:hAnsi="Times New Roman" w:cs="Times New Roman"/>
          <w:b/>
          <w:bCs/>
          <w:color w:val="0070C0"/>
        </w:rPr>
      </w:pPr>
      <w:r w:rsidRPr="00156C4B">
        <w:rPr>
          <w:rFonts w:ascii="Times New Roman" w:eastAsia="標楷體" w:hAnsi="Times New Roman" w:cs="Times New Roman"/>
          <w:b/>
          <w:bCs/>
          <w:color w:val="0070C0"/>
        </w:rPr>
        <w:t>國立科學工藝博物館</w:t>
      </w:r>
      <w:r w:rsidRPr="00156C4B">
        <w:rPr>
          <w:rFonts w:ascii="Times New Roman" w:eastAsia="標楷體" w:hAnsi="Times New Roman" w:cs="Times New Roman"/>
          <w:b/>
          <w:bCs/>
          <w:color w:val="0070C0"/>
        </w:rPr>
        <w:t xml:space="preserve"> </w:t>
      </w:r>
      <w:r w:rsidRPr="00156C4B">
        <w:rPr>
          <w:rFonts w:ascii="Times New Roman" w:eastAsia="標楷體" w:hAnsi="Times New Roman" w:cs="Times New Roman"/>
          <w:b/>
          <w:bCs/>
          <w:color w:val="0070C0"/>
        </w:rPr>
        <w:t>南館</w:t>
      </w:r>
      <w:r w:rsidRPr="00156C4B">
        <w:rPr>
          <w:rFonts w:ascii="Times New Roman" w:eastAsia="標楷體" w:hAnsi="Times New Roman" w:cs="Times New Roman"/>
          <w:b/>
          <w:bCs/>
          <w:color w:val="0070C0"/>
        </w:rPr>
        <w:t xml:space="preserve"> </w:t>
      </w:r>
      <w:r w:rsidRPr="00156C4B">
        <w:rPr>
          <w:rFonts w:ascii="Times New Roman" w:eastAsia="標楷體" w:hAnsi="Times New Roman" w:cs="Times New Roman"/>
          <w:b/>
          <w:bCs/>
          <w:color w:val="0070C0"/>
        </w:rPr>
        <w:t>國際演講廳</w:t>
      </w:r>
    </w:p>
    <w:p w14:paraId="3491B570" w14:textId="77777777" w:rsidR="00B30608" w:rsidRPr="00156C4B" w:rsidRDefault="00B30608" w:rsidP="00B30608">
      <w:pPr>
        <w:rPr>
          <w:rFonts w:ascii="Times New Roman" w:eastAsia="標楷體" w:hAnsi="Times New Roman" w:cs="Times New Roman"/>
          <w:u w:val="single"/>
          <w:shd w:val="clear" w:color="auto" w:fill="FFFFFF"/>
        </w:rPr>
      </w:pPr>
    </w:p>
    <w:p w14:paraId="0BEA3F79" w14:textId="77777777" w:rsidR="00B30608" w:rsidRPr="00156C4B" w:rsidRDefault="00B30608" w:rsidP="00B30608">
      <w:pPr>
        <w:rPr>
          <w:rFonts w:ascii="Times New Roman" w:eastAsia="標楷體" w:hAnsi="Times New Roman" w:cs="Times New Roman"/>
          <w:b/>
          <w:color w:val="0070C0"/>
        </w:rPr>
      </w:pPr>
      <w:r w:rsidRPr="00156C4B">
        <w:rPr>
          <w:rFonts w:ascii="Times New Roman" w:eastAsia="標楷體" w:hAnsi="Times New Roman" w:cs="Times New Roman"/>
          <w:u w:val="single"/>
          <w:shd w:val="clear" w:color="auto" w:fill="FFFFFF"/>
        </w:rPr>
        <w:t>內容</w:t>
      </w:r>
    </w:p>
    <w:bookmarkEnd w:id="0"/>
    <w:p w14:paraId="6875CF86" w14:textId="06D62BAD" w:rsidR="00A03DB6" w:rsidRDefault="00A03DB6" w:rsidP="00A03DB6">
      <w:pPr>
        <w:overflowPunct w:val="0"/>
        <w:ind w:firstLineChars="200" w:firstLine="480"/>
        <w:jc w:val="both"/>
        <w:rPr>
          <w:rFonts w:ascii="Times New Roman" w:eastAsia="標楷體" w:hAnsi="Times New Roman" w:cs="Times New Roman"/>
          <w:color w:val="0070C0"/>
        </w:rPr>
      </w:pPr>
      <w:r w:rsidRPr="00A03DB6">
        <w:rPr>
          <w:rFonts w:ascii="Times New Roman" w:eastAsia="標楷體" w:hAnsi="Times New Roman" w:cs="Times New Roman" w:hint="eastAsia"/>
          <w:color w:val="0070C0"/>
        </w:rPr>
        <w:t>人工智慧（</w:t>
      </w:r>
      <w:r w:rsidRPr="00A03DB6">
        <w:rPr>
          <w:rFonts w:ascii="Times New Roman" w:eastAsia="標楷體" w:hAnsi="Times New Roman" w:cs="Times New Roman" w:hint="eastAsia"/>
          <w:color w:val="0070C0"/>
        </w:rPr>
        <w:t>AI</w:t>
      </w:r>
      <w:r w:rsidRPr="00A03DB6">
        <w:rPr>
          <w:rFonts w:ascii="Times New Roman" w:eastAsia="標楷體" w:hAnsi="Times New Roman" w:cs="Times New Roman" w:hint="eastAsia"/>
          <w:color w:val="0070C0"/>
        </w:rPr>
        <w:t>）是一種模擬和模仿人類智慧的技術。</w:t>
      </w:r>
      <w:r w:rsidRPr="00A03DB6">
        <w:rPr>
          <w:rFonts w:ascii="Times New Roman" w:eastAsia="標楷體" w:hAnsi="Times New Roman" w:cs="Times New Roman" w:hint="eastAsia"/>
          <w:color w:val="0070C0"/>
        </w:rPr>
        <w:t>AI</w:t>
      </w:r>
      <w:r w:rsidRPr="00A03DB6">
        <w:rPr>
          <w:rFonts w:ascii="Times New Roman" w:eastAsia="標楷體" w:hAnsi="Times New Roman" w:cs="Times New Roman" w:hint="eastAsia"/>
          <w:color w:val="0070C0"/>
        </w:rPr>
        <w:t>系統能夠進行學習、推理和自我改進，從而處理複雜的問題和任務。</w:t>
      </w:r>
      <w:r w:rsidRPr="00A03DB6">
        <w:rPr>
          <w:rFonts w:ascii="Times New Roman" w:eastAsia="標楷體" w:hAnsi="Times New Roman" w:cs="Times New Roman" w:hint="eastAsia"/>
          <w:color w:val="0070C0"/>
        </w:rPr>
        <w:t>AI</w:t>
      </w:r>
      <w:r w:rsidRPr="00A03DB6">
        <w:rPr>
          <w:rFonts w:ascii="Times New Roman" w:eastAsia="標楷體" w:hAnsi="Times New Roman" w:cs="Times New Roman" w:hint="eastAsia"/>
          <w:color w:val="0070C0"/>
        </w:rPr>
        <w:t>科技的應用遍及各個領域，從日常生活到高端技術，深刻影響著我們的世界。由國科會連續補助第</w:t>
      </w:r>
      <w:r w:rsidRPr="00A03DB6">
        <w:rPr>
          <w:rFonts w:ascii="Times New Roman" w:eastAsia="標楷體" w:hAnsi="Times New Roman" w:cs="Times New Roman" w:hint="eastAsia"/>
          <w:color w:val="0070C0"/>
        </w:rPr>
        <w:t>22</w:t>
      </w:r>
      <w:r w:rsidRPr="00A03DB6">
        <w:rPr>
          <w:rFonts w:ascii="Times New Roman" w:eastAsia="標楷體" w:hAnsi="Times New Roman" w:cs="Times New Roman" w:hint="eastAsia"/>
          <w:color w:val="0070C0"/>
        </w:rPr>
        <w:t>屆的週日閱讀科學大師講座，於</w:t>
      </w:r>
      <w:r w:rsidRPr="00A03DB6">
        <w:rPr>
          <w:rFonts w:ascii="Times New Roman" w:eastAsia="標楷體" w:hAnsi="Times New Roman" w:cs="Times New Roman" w:hint="eastAsia"/>
          <w:color w:val="0070C0"/>
        </w:rPr>
        <w:t>114</w:t>
      </w:r>
      <w:r w:rsidRPr="00A03DB6">
        <w:rPr>
          <w:rFonts w:ascii="Times New Roman" w:eastAsia="標楷體" w:hAnsi="Times New Roman" w:cs="Times New Roman" w:hint="eastAsia"/>
          <w:color w:val="0070C0"/>
        </w:rPr>
        <w:t>年</w:t>
      </w:r>
      <w:r w:rsidRPr="00A03DB6">
        <w:rPr>
          <w:rFonts w:ascii="Times New Roman" w:eastAsia="標楷體" w:hAnsi="Times New Roman" w:cs="Times New Roman" w:hint="eastAsia"/>
          <w:color w:val="0070C0"/>
        </w:rPr>
        <w:t>03</w:t>
      </w:r>
      <w:r w:rsidRPr="00A03DB6">
        <w:rPr>
          <w:rFonts w:ascii="Times New Roman" w:eastAsia="標楷體" w:hAnsi="Times New Roman" w:cs="Times New Roman" w:hint="eastAsia"/>
          <w:color w:val="0070C0"/>
        </w:rPr>
        <w:t>月</w:t>
      </w:r>
      <w:r w:rsidRPr="00A03DB6">
        <w:rPr>
          <w:rFonts w:ascii="Times New Roman" w:eastAsia="標楷體" w:hAnsi="Times New Roman" w:cs="Times New Roman" w:hint="eastAsia"/>
          <w:color w:val="0070C0"/>
        </w:rPr>
        <w:t>09</w:t>
      </w:r>
      <w:r w:rsidRPr="00A03DB6">
        <w:rPr>
          <w:rFonts w:ascii="Times New Roman" w:eastAsia="標楷體" w:hAnsi="Times New Roman" w:cs="Times New Roman" w:hint="eastAsia"/>
          <w:color w:val="0070C0"/>
        </w:rPr>
        <w:t>日上午</w:t>
      </w:r>
      <w:r w:rsidRPr="00A03DB6">
        <w:rPr>
          <w:rFonts w:ascii="Times New Roman" w:eastAsia="標楷體" w:hAnsi="Times New Roman" w:cs="Times New Roman" w:hint="eastAsia"/>
          <w:color w:val="0070C0"/>
        </w:rPr>
        <w:t>10</w:t>
      </w:r>
      <w:r w:rsidRPr="00A03DB6">
        <w:rPr>
          <w:rFonts w:ascii="Times New Roman" w:eastAsia="標楷體" w:hAnsi="Times New Roman" w:cs="Times New Roman" w:hint="eastAsia"/>
          <w:color w:val="0070C0"/>
        </w:rPr>
        <w:t>時邀請國立臺灣大學電機工程學系，陳良基</w:t>
      </w:r>
      <w:r w:rsidR="001E1A9D">
        <w:rPr>
          <w:rFonts w:ascii="Times New Roman" w:eastAsia="標楷體" w:hAnsi="Times New Roman" w:cs="Times New Roman" w:hint="eastAsia"/>
          <w:color w:val="0070C0"/>
        </w:rPr>
        <w:t>名譽</w:t>
      </w:r>
      <w:r w:rsidRPr="00A03DB6">
        <w:rPr>
          <w:rFonts w:ascii="Times New Roman" w:eastAsia="標楷體" w:hAnsi="Times New Roman" w:cs="Times New Roman" w:hint="eastAsia"/>
          <w:color w:val="0070C0"/>
        </w:rPr>
        <w:t>教授，主講「面對快速</w:t>
      </w:r>
      <w:r w:rsidRPr="00A03DB6">
        <w:rPr>
          <w:rFonts w:ascii="Times New Roman" w:eastAsia="標楷體" w:hAnsi="Times New Roman" w:cs="Times New Roman" w:hint="eastAsia"/>
          <w:color w:val="0070C0"/>
        </w:rPr>
        <w:t>A</w:t>
      </w:r>
      <w:r>
        <w:rPr>
          <w:rFonts w:ascii="Times New Roman" w:eastAsia="標楷體" w:hAnsi="Times New Roman" w:cs="Times New Roman" w:hint="eastAsia"/>
          <w:color w:val="0070C0"/>
        </w:rPr>
        <w:t>I</w:t>
      </w:r>
      <w:r w:rsidRPr="00A03DB6">
        <w:rPr>
          <w:rFonts w:ascii="Times New Roman" w:eastAsia="標楷體" w:hAnsi="Times New Roman" w:cs="Times New Roman" w:hint="eastAsia"/>
          <w:color w:val="0070C0"/>
        </w:rPr>
        <w:t>科技，我們的機會與挑戰」，帶領我們一起探索</w:t>
      </w:r>
      <w:r w:rsidRPr="00A03DB6">
        <w:rPr>
          <w:rFonts w:ascii="Times New Roman" w:eastAsia="標楷體" w:hAnsi="Times New Roman" w:cs="Times New Roman" w:hint="eastAsia"/>
          <w:color w:val="0070C0"/>
        </w:rPr>
        <w:t>A</w:t>
      </w:r>
      <w:r>
        <w:rPr>
          <w:rFonts w:ascii="Times New Roman" w:eastAsia="標楷體" w:hAnsi="Times New Roman" w:cs="Times New Roman" w:hint="eastAsia"/>
          <w:color w:val="0070C0"/>
        </w:rPr>
        <w:t>I</w:t>
      </w:r>
      <w:r w:rsidRPr="00A03DB6">
        <w:rPr>
          <w:rFonts w:ascii="Times New Roman" w:eastAsia="標楷體" w:hAnsi="Times New Roman" w:cs="Times New Roman" w:hint="eastAsia"/>
          <w:color w:val="0070C0"/>
        </w:rPr>
        <w:t>科技</w:t>
      </w:r>
      <w:r>
        <w:rPr>
          <w:rFonts w:ascii="Times New Roman" w:eastAsia="標楷體" w:hAnsi="Times New Roman" w:cs="Times New Roman" w:hint="eastAsia"/>
          <w:color w:val="0070C0"/>
        </w:rPr>
        <w:t>。</w:t>
      </w:r>
    </w:p>
    <w:p w14:paraId="71858999" w14:textId="240F9636" w:rsidR="00A03DB6" w:rsidRDefault="00A03DB6" w:rsidP="00FF347D">
      <w:pPr>
        <w:overflowPunct w:val="0"/>
        <w:ind w:firstLineChars="200" w:firstLine="480"/>
        <w:jc w:val="both"/>
        <w:rPr>
          <w:rFonts w:ascii="Times New Roman" w:eastAsia="標楷體" w:hAnsi="Times New Roman" w:cs="Times New Roman"/>
          <w:color w:val="0070C0"/>
        </w:rPr>
      </w:pPr>
      <w:r w:rsidRPr="00A03DB6">
        <w:rPr>
          <w:rFonts w:ascii="Times New Roman" w:eastAsia="標楷體" w:hAnsi="Times New Roman" w:cs="Times New Roman"/>
          <w:color w:val="0070C0"/>
        </w:rPr>
        <w:t>在數位化和智能化的時代，</w:t>
      </w:r>
      <w:r w:rsidRPr="00A03DB6">
        <w:rPr>
          <w:rFonts w:ascii="Times New Roman" w:eastAsia="標楷體" w:hAnsi="Times New Roman" w:cs="Times New Roman"/>
          <w:color w:val="0070C0"/>
        </w:rPr>
        <w:t>AI</w:t>
      </w:r>
      <w:r w:rsidRPr="00A03DB6">
        <w:rPr>
          <w:rFonts w:ascii="Times New Roman" w:eastAsia="標楷體" w:hAnsi="Times New Roman" w:cs="Times New Roman"/>
          <w:color w:val="0070C0"/>
        </w:rPr>
        <w:t>已經成為改變世界的核心技術之一。</w:t>
      </w:r>
      <w:r w:rsidRPr="00A03DB6">
        <w:rPr>
          <w:rFonts w:ascii="Times New Roman" w:eastAsia="標楷體" w:hAnsi="Times New Roman" w:cs="Times New Roman"/>
          <w:color w:val="0070C0"/>
        </w:rPr>
        <w:t>AI</w:t>
      </w:r>
      <w:r w:rsidRPr="00A03DB6">
        <w:rPr>
          <w:rFonts w:ascii="Times New Roman" w:eastAsia="標楷體" w:hAnsi="Times New Roman" w:cs="Times New Roman"/>
          <w:color w:val="0070C0"/>
        </w:rPr>
        <w:t>科技通過模擬人類的智能行為，使機器能夠學習、推理和自我優化，從而在各種複雜的應用中展現出強大的能力。從日常生活中的語音助手，到高端領域如醫療診斷和自動駕駛，</w:t>
      </w:r>
      <w:r w:rsidRPr="00A03DB6">
        <w:rPr>
          <w:rFonts w:ascii="Times New Roman" w:eastAsia="標楷體" w:hAnsi="Times New Roman" w:cs="Times New Roman"/>
          <w:color w:val="0070C0"/>
        </w:rPr>
        <w:t>AI</w:t>
      </w:r>
      <w:r w:rsidRPr="00A03DB6">
        <w:rPr>
          <w:rFonts w:ascii="Times New Roman" w:eastAsia="標楷體" w:hAnsi="Times New Roman" w:cs="Times New Roman"/>
          <w:color w:val="0070C0"/>
        </w:rPr>
        <w:t>的應用範圍越來越廣泛，深刻地影響著我們的工作和生活方式。隨著技術的快速發展，</w:t>
      </w:r>
      <w:r w:rsidR="001E1A9D" w:rsidRPr="00A03DB6">
        <w:rPr>
          <w:rFonts w:ascii="Times New Roman" w:eastAsia="標楷體" w:hAnsi="Times New Roman" w:cs="Times New Roman"/>
          <w:color w:val="0070C0"/>
        </w:rPr>
        <w:t>AI</w:t>
      </w:r>
      <w:r w:rsidRPr="00A03DB6">
        <w:rPr>
          <w:rFonts w:ascii="Times New Roman" w:eastAsia="標楷體" w:hAnsi="Times New Roman" w:cs="Times New Roman"/>
          <w:color w:val="0070C0"/>
        </w:rPr>
        <w:t>正以其革命性的潛力，不斷推動創新，改變著未來的面貌。</w:t>
      </w:r>
    </w:p>
    <w:p w14:paraId="46E8EDBC" w14:textId="43E60D73" w:rsidR="00357A26" w:rsidRDefault="002B1E66" w:rsidP="00FF347D">
      <w:pPr>
        <w:overflowPunct w:val="0"/>
        <w:ind w:firstLineChars="200" w:firstLine="480"/>
        <w:jc w:val="both"/>
        <w:rPr>
          <w:rFonts w:ascii="Times New Roman" w:eastAsia="標楷體" w:hAnsi="Times New Roman" w:cs="Times New Roman"/>
          <w:color w:val="0070C0"/>
        </w:rPr>
      </w:pPr>
      <w:r w:rsidRPr="002B1E66">
        <w:rPr>
          <w:rFonts w:ascii="Times New Roman" w:eastAsia="標楷體" w:hAnsi="Times New Roman" w:cs="Times New Roman" w:hint="eastAsia"/>
          <w:color w:val="0070C0"/>
        </w:rPr>
        <w:t>歡迎您週日攜家帶眷來科工館，</w:t>
      </w:r>
      <w:r w:rsidR="00A03DB6" w:rsidRPr="00A03DB6">
        <w:rPr>
          <w:rFonts w:ascii="Times New Roman" w:eastAsia="標楷體" w:hAnsi="Times New Roman" w:cs="Times New Roman"/>
          <w:color w:val="0070C0"/>
        </w:rPr>
        <w:t>一同討論</w:t>
      </w:r>
      <w:r w:rsidR="001E1A9D" w:rsidRPr="00A03DB6">
        <w:rPr>
          <w:rFonts w:ascii="Times New Roman" w:eastAsia="標楷體" w:hAnsi="Times New Roman" w:cs="Times New Roman"/>
          <w:color w:val="0070C0"/>
        </w:rPr>
        <w:t>AI</w:t>
      </w:r>
      <w:r w:rsidR="00A03DB6" w:rsidRPr="00A03DB6">
        <w:rPr>
          <w:rFonts w:ascii="Times New Roman" w:eastAsia="標楷體" w:hAnsi="Times New Roman" w:cs="Times New Roman"/>
          <w:color w:val="0070C0"/>
        </w:rPr>
        <w:t>在不同領域的應用、其對社會和倫理的影響，以及未來科技發展的趨勢和挑戰</w:t>
      </w:r>
      <w:r w:rsidR="00B30608" w:rsidRPr="00156C4B">
        <w:rPr>
          <w:rFonts w:ascii="Times New Roman" w:eastAsia="標楷體" w:hAnsi="Times New Roman" w:cs="Times New Roman"/>
          <w:color w:val="0070C0"/>
        </w:rPr>
        <w:t>。</w:t>
      </w:r>
      <w:r w:rsidR="007764D1" w:rsidRPr="00156C4B">
        <w:rPr>
          <w:rFonts w:ascii="Times New Roman" w:eastAsia="標楷體" w:hAnsi="Times New Roman" w:cs="Times New Roman"/>
          <w:color w:val="0070C0"/>
        </w:rPr>
        <w:t>參加講座的教師或公務人員，每場核發兩小時研習進修或終身學習時數。</w:t>
      </w:r>
      <w:r w:rsidR="00D77B12" w:rsidRPr="00D77B12">
        <w:rPr>
          <w:rFonts w:ascii="Times New Roman" w:eastAsia="標楷體" w:hAnsi="Times New Roman" w:cs="Times New Roman" w:hint="eastAsia"/>
          <w:color w:val="0070C0"/>
        </w:rPr>
        <w:t>各級學校團體</w:t>
      </w:r>
      <w:r w:rsidR="00D77B12" w:rsidRPr="00D77B12">
        <w:rPr>
          <w:rFonts w:ascii="Times New Roman" w:eastAsia="標楷體" w:hAnsi="Times New Roman" w:cs="Times New Roman" w:hint="eastAsia"/>
          <w:color w:val="0070C0"/>
        </w:rPr>
        <w:t>(20</w:t>
      </w:r>
      <w:r w:rsidR="00D77B12" w:rsidRPr="00D77B12">
        <w:rPr>
          <w:rFonts w:ascii="Times New Roman" w:eastAsia="標楷體" w:hAnsi="Times New Roman" w:cs="Times New Roman" w:hint="eastAsia"/>
          <w:color w:val="0070C0"/>
        </w:rPr>
        <w:t>人以上</w:t>
      </w:r>
      <w:r w:rsidR="00D77B12" w:rsidRPr="00D77B12">
        <w:rPr>
          <w:rFonts w:ascii="Times New Roman" w:eastAsia="標楷體" w:hAnsi="Times New Roman" w:cs="Times New Roman" w:hint="eastAsia"/>
          <w:color w:val="0070C0"/>
        </w:rPr>
        <w:t>)</w:t>
      </w:r>
      <w:r w:rsidR="00D77B12" w:rsidRPr="00D77B12">
        <w:rPr>
          <w:rFonts w:ascii="Times New Roman" w:eastAsia="標楷體" w:hAnsi="Times New Roman" w:cs="Times New Roman" w:hint="eastAsia"/>
          <w:color w:val="0070C0"/>
        </w:rPr>
        <w:t>可享團體報名優惠，上午參加講座，下午可免費進入科工館</w:t>
      </w:r>
      <w:r w:rsidR="00D77B12" w:rsidRPr="00D77B12">
        <w:rPr>
          <w:rFonts w:ascii="Times New Roman" w:eastAsia="標楷體" w:hAnsi="Times New Roman" w:cs="Times New Roman" w:hint="eastAsia"/>
          <w:color w:val="0070C0"/>
        </w:rPr>
        <w:t>(</w:t>
      </w:r>
      <w:r w:rsidR="00D77B12" w:rsidRPr="00D77B12">
        <w:rPr>
          <w:rFonts w:ascii="Times New Roman" w:eastAsia="標楷體" w:hAnsi="Times New Roman" w:cs="Times New Roman" w:hint="eastAsia"/>
          <w:color w:val="0070C0"/>
        </w:rPr>
        <w:t>北館展示廳</w:t>
      </w:r>
      <w:r w:rsidR="00D77B12" w:rsidRPr="00D77B12">
        <w:rPr>
          <w:rFonts w:ascii="Times New Roman" w:eastAsia="標楷體" w:hAnsi="Times New Roman" w:cs="Times New Roman" w:hint="eastAsia"/>
          <w:color w:val="0070C0"/>
        </w:rPr>
        <w:t>)</w:t>
      </w:r>
      <w:r w:rsidR="00D77B12" w:rsidRPr="00D77B12">
        <w:rPr>
          <w:rFonts w:ascii="Times New Roman" w:eastAsia="標楷體" w:hAnsi="Times New Roman" w:cs="Times New Roman" w:hint="eastAsia"/>
          <w:color w:val="0070C0"/>
        </w:rPr>
        <w:t>參觀</w:t>
      </w:r>
      <w:r w:rsidR="00D77B12">
        <w:rPr>
          <w:rFonts w:ascii="Times New Roman" w:eastAsia="標楷體" w:hAnsi="Times New Roman" w:cs="Times New Roman" w:hint="eastAsia"/>
          <w:color w:val="0070C0"/>
        </w:rPr>
        <w:t>。</w:t>
      </w:r>
    </w:p>
    <w:p w14:paraId="7268624F" w14:textId="77777777" w:rsidR="00811238" w:rsidRDefault="00811238" w:rsidP="00811238">
      <w:pPr>
        <w:spacing w:line="400" w:lineRule="exact"/>
        <w:rPr>
          <w:rFonts w:ascii="Times New Roman" w:eastAsia="標楷體" w:hAnsi="Times New Roman" w:cs="Times New Roman"/>
          <w:color w:val="0070C0"/>
        </w:rPr>
      </w:pPr>
      <w:r>
        <w:rPr>
          <w:rFonts w:ascii="Times New Roman" w:eastAsia="標楷體" w:hAnsi="Times New Roman" w:cs="Times New Roman" w:hint="eastAsia"/>
          <w:color w:val="0070C0"/>
        </w:rPr>
        <w:t>【週日閱讀科學大師】粉絲專頁</w:t>
      </w:r>
      <w:r>
        <w:rPr>
          <w:rFonts w:ascii="Times New Roman" w:eastAsia="標楷體" w:hAnsi="Times New Roman" w:cs="Times New Roman"/>
          <w:color w:val="0070C0"/>
        </w:rPr>
        <w:t>&amp;</w:t>
      </w:r>
      <w:r>
        <w:rPr>
          <w:rFonts w:ascii="Times New Roman" w:eastAsia="標楷體" w:hAnsi="Times New Roman" w:cs="Times New Roman" w:hint="eastAsia"/>
          <w:color w:val="0070C0"/>
        </w:rPr>
        <w:t>線上直播</w:t>
      </w:r>
      <w:r>
        <w:rPr>
          <w:rFonts w:ascii="Times New Roman" w:eastAsia="標楷體" w:hAnsi="Times New Roman" w:cs="Times New Roman"/>
          <w:color w:val="0070C0"/>
        </w:rPr>
        <w:t>https://www.facebook.com/MeetMaster</w:t>
      </w:r>
    </w:p>
    <w:p w14:paraId="29905BEC" w14:textId="77777777" w:rsidR="00811238" w:rsidRDefault="00811238" w:rsidP="00811238">
      <w:pPr>
        <w:spacing w:line="400" w:lineRule="exact"/>
        <w:rPr>
          <w:rFonts w:ascii="Times New Roman" w:eastAsia="標楷體" w:hAnsi="Times New Roman" w:cs="Times New Roman"/>
          <w:color w:val="0070C0"/>
        </w:rPr>
      </w:pPr>
      <w:r>
        <w:rPr>
          <w:rFonts w:ascii="Times New Roman" w:eastAsia="標楷體" w:hAnsi="Times New Roman" w:cs="Times New Roman" w:hint="eastAsia"/>
          <w:color w:val="0070C0"/>
        </w:rPr>
        <w:t>【線上演講廳】觀看歷屆講座</w:t>
      </w:r>
      <w:r>
        <w:rPr>
          <w:rFonts w:ascii="Times New Roman" w:eastAsia="標楷體" w:hAnsi="Times New Roman" w:cs="Times New Roman"/>
          <w:color w:val="0070C0"/>
        </w:rPr>
        <w:t>https://demo.dracosky.net/</w:t>
      </w:r>
    </w:p>
    <w:p w14:paraId="222343E1" w14:textId="77777777" w:rsidR="00811238" w:rsidRDefault="00811238" w:rsidP="00811238">
      <w:pPr>
        <w:spacing w:line="400" w:lineRule="exact"/>
        <w:rPr>
          <w:rFonts w:ascii="Times New Roman" w:eastAsia="標楷體" w:hAnsi="Times New Roman" w:cs="Times New Roman"/>
          <w:color w:val="0070C0"/>
          <w:u w:val="single"/>
        </w:rPr>
      </w:pPr>
    </w:p>
    <w:p w14:paraId="3DEFCBBB" w14:textId="77777777" w:rsidR="00811238" w:rsidRDefault="00811238" w:rsidP="00811238">
      <w:pPr>
        <w:spacing w:line="400" w:lineRule="exact"/>
        <w:rPr>
          <w:rFonts w:ascii="Times New Roman" w:eastAsia="標楷體" w:hAnsi="Times New Roman" w:cs="Times New Roman"/>
          <w:color w:val="0070C0"/>
          <w:u w:val="single"/>
        </w:rPr>
      </w:pPr>
      <w:r>
        <w:rPr>
          <w:rFonts w:ascii="Times New Roman" w:eastAsia="標楷體" w:hAnsi="Times New Roman" w:cs="Times New Roman" w:hint="eastAsia"/>
          <w:color w:val="0070C0"/>
          <w:u w:val="single"/>
        </w:rPr>
        <w:t>連絡人及電話</w:t>
      </w:r>
    </w:p>
    <w:p w14:paraId="3367993B" w14:textId="5FFDEBAD" w:rsidR="00811238" w:rsidRDefault="00811238" w:rsidP="00811238">
      <w:pPr>
        <w:rPr>
          <w:rFonts w:ascii="Times New Roman" w:eastAsia="標楷體" w:hAnsi="Times New Roman" w:cs="Times New Roman"/>
          <w:color w:val="0070C0"/>
        </w:rPr>
      </w:pPr>
      <w:r>
        <w:rPr>
          <w:rFonts w:ascii="Times New Roman" w:eastAsia="標楷體" w:hAnsi="Times New Roman" w:cs="Times New Roman" w:hint="eastAsia"/>
          <w:color w:val="0070C0"/>
        </w:rPr>
        <w:t>國立科學工藝博物館</w:t>
      </w:r>
      <w:r>
        <w:rPr>
          <w:rFonts w:ascii="Times New Roman" w:eastAsia="標楷體" w:hAnsi="Times New Roman" w:cs="Times New Roman"/>
          <w:color w:val="0070C0"/>
        </w:rPr>
        <w:t xml:space="preserve"> </w:t>
      </w:r>
      <w:r>
        <w:rPr>
          <w:rFonts w:ascii="Times New Roman" w:eastAsia="標楷體" w:hAnsi="Times New Roman" w:cs="Times New Roman" w:hint="eastAsia"/>
          <w:color w:val="0070C0"/>
        </w:rPr>
        <w:t>鄭瑞洲</w:t>
      </w:r>
      <w:r>
        <w:rPr>
          <w:rFonts w:ascii="Times New Roman" w:eastAsia="標楷體" w:hAnsi="Times New Roman" w:cs="Times New Roman"/>
          <w:color w:val="0070C0"/>
        </w:rPr>
        <w:t xml:space="preserve"> </w:t>
      </w:r>
      <w:r w:rsidR="00EC56E0">
        <w:rPr>
          <w:rFonts w:ascii="Times New Roman" w:eastAsia="標楷體" w:hAnsi="Times New Roman" w:cs="Times New Roman" w:hint="eastAsia"/>
          <w:color w:val="0070C0"/>
        </w:rPr>
        <w:t>研究員</w:t>
      </w:r>
      <w:r>
        <w:rPr>
          <w:rFonts w:ascii="Times New Roman" w:eastAsia="標楷體" w:hAnsi="Times New Roman" w:cs="Times New Roman"/>
          <w:color w:val="0070C0"/>
        </w:rPr>
        <w:t>(07)380-0089</w:t>
      </w:r>
      <w:r>
        <w:rPr>
          <w:rFonts w:ascii="Times New Roman" w:eastAsia="標楷體" w:hAnsi="Times New Roman" w:cs="Times New Roman" w:hint="eastAsia"/>
          <w:color w:val="0070C0"/>
        </w:rPr>
        <w:t>分機</w:t>
      </w:r>
      <w:r>
        <w:rPr>
          <w:rFonts w:ascii="Times New Roman" w:eastAsia="標楷體" w:hAnsi="Times New Roman" w:cs="Times New Roman"/>
          <w:color w:val="0070C0"/>
        </w:rPr>
        <w:t>5124</w:t>
      </w:r>
    </w:p>
    <w:p w14:paraId="286E2D2C" w14:textId="77777777" w:rsidR="00811238" w:rsidRDefault="00811238" w:rsidP="00811238">
      <w:pPr>
        <w:rPr>
          <w:rFonts w:ascii="Times New Roman" w:eastAsia="標楷體" w:hAnsi="Times New Roman" w:cs="Times New Roman"/>
          <w:color w:val="0070C0"/>
          <w:u w:val="single"/>
        </w:rPr>
      </w:pPr>
    </w:p>
    <w:p w14:paraId="25C7C86D" w14:textId="77777777" w:rsidR="00811238" w:rsidRDefault="00811238" w:rsidP="00811238">
      <w:pPr>
        <w:rPr>
          <w:rFonts w:ascii="Times New Roman" w:eastAsia="標楷體" w:hAnsi="Times New Roman" w:cs="Times New Roman"/>
          <w:color w:val="0070C0"/>
          <w:u w:val="single"/>
        </w:rPr>
      </w:pPr>
      <w:r>
        <w:rPr>
          <w:rFonts w:ascii="Times New Roman" w:eastAsia="標楷體" w:hAnsi="Times New Roman" w:cs="Times New Roman" w:hint="eastAsia"/>
          <w:color w:val="0070C0"/>
          <w:u w:val="single"/>
        </w:rPr>
        <w:t>網址</w:t>
      </w:r>
    </w:p>
    <w:p w14:paraId="7C60D676" w14:textId="77777777" w:rsidR="00811238" w:rsidRDefault="00811238" w:rsidP="00811238">
      <w:pPr>
        <w:rPr>
          <w:rFonts w:ascii="Times New Roman" w:eastAsia="標楷體" w:hAnsi="Times New Roman" w:cs="Times New Roman"/>
          <w:color w:val="0070C0"/>
        </w:rPr>
      </w:pPr>
      <w:r>
        <w:rPr>
          <w:rFonts w:ascii="Times New Roman" w:eastAsia="標楷體" w:hAnsi="Times New Roman" w:cs="Times New Roman" w:hint="eastAsia"/>
          <w:color w:val="0070C0"/>
        </w:rPr>
        <w:t>週日閱讀科學大師網站：</w:t>
      </w:r>
      <w:hyperlink r:id="rId7" w:history="1">
        <w:r>
          <w:rPr>
            <w:rStyle w:val="a3"/>
            <w:rFonts w:ascii="Times New Roman" w:eastAsia="標楷體" w:hAnsi="Times New Roman" w:cs="Times New Roman"/>
          </w:rPr>
          <w:t>http://science.nchc.org.tw</w:t>
        </w:r>
      </w:hyperlink>
    </w:p>
    <w:p w14:paraId="2A10570B" w14:textId="77777777" w:rsidR="00811238" w:rsidRDefault="00811238" w:rsidP="00811238">
      <w:pPr>
        <w:rPr>
          <w:rFonts w:ascii="Times New Roman" w:eastAsia="標楷體" w:hAnsi="Times New Roman" w:cs="Times New Roman"/>
          <w:color w:val="0070C0"/>
        </w:rPr>
      </w:pPr>
      <w:r>
        <w:rPr>
          <w:rFonts w:ascii="Times New Roman" w:eastAsia="標楷體" w:hAnsi="Times New Roman" w:cs="Times New Roman" w:hint="eastAsia"/>
          <w:color w:val="0070C0"/>
        </w:rPr>
        <w:t>國立科學工藝博物</w:t>
      </w:r>
      <w:r>
        <w:rPr>
          <w:rFonts w:ascii="Times New Roman" w:eastAsia="標楷體" w:hAnsi="Times New Roman" w:cs="Times New Roman" w:hint="eastAsia"/>
          <w:bCs/>
          <w:color w:val="0070C0"/>
        </w:rPr>
        <w:t>館</w:t>
      </w:r>
      <w:r>
        <w:rPr>
          <w:rFonts w:ascii="Times New Roman" w:eastAsia="標楷體" w:hAnsi="Times New Roman" w:cs="Times New Roman" w:hint="eastAsia"/>
          <w:color w:val="0070C0"/>
        </w:rPr>
        <w:t>：</w:t>
      </w:r>
      <w:hyperlink r:id="rId8" w:history="1">
        <w:r>
          <w:rPr>
            <w:rStyle w:val="a3"/>
            <w:rFonts w:ascii="Times New Roman" w:eastAsia="標楷體" w:hAnsi="Times New Roman" w:cs="Times New Roman"/>
            <w:color w:val="0070C0"/>
          </w:rPr>
          <w:t>http://www.nstm.gov.tw/</w:t>
        </w:r>
      </w:hyperlink>
    </w:p>
    <w:p w14:paraId="4FE8034F" w14:textId="77777777" w:rsidR="00811238" w:rsidRDefault="00811238" w:rsidP="00811238">
      <w:pPr>
        <w:rPr>
          <w:rFonts w:ascii="Times New Roman" w:eastAsia="標楷體" w:hAnsi="Times New Roman" w:cs="Times New Roman"/>
          <w:color w:val="0070C0"/>
        </w:rPr>
      </w:pPr>
      <w:r>
        <w:rPr>
          <w:rFonts w:ascii="Times New Roman" w:eastAsia="標楷體" w:hAnsi="Times New Roman" w:cs="Times New Roman" w:hint="eastAsia"/>
          <w:color w:val="0070C0"/>
        </w:rPr>
        <w:t>南館地址：</w:t>
      </w:r>
      <w:r>
        <w:rPr>
          <w:rFonts w:ascii="Times New Roman" w:eastAsia="標楷體" w:hAnsi="Times New Roman" w:cs="Times New Roman"/>
          <w:color w:val="0070C0"/>
        </w:rPr>
        <w:t>807</w:t>
      </w:r>
      <w:r>
        <w:rPr>
          <w:rFonts w:ascii="Times New Roman" w:eastAsia="標楷體" w:hAnsi="Times New Roman" w:cs="Times New Roman" w:hint="eastAsia"/>
          <w:color w:val="0070C0"/>
        </w:rPr>
        <w:t>高雄市三民區九如一路</w:t>
      </w:r>
      <w:r>
        <w:rPr>
          <w:rFonts w:ascii="Times New Roman" w:eastAsia="標楷體" w:hAnsi="Times New Roman" w:cs="Times New Roman"/>
          <w:color w:val="0070C0"/>
        </w:rPr>
        <w:t>797</w:t>
      </w:r>
      <w:r>
        <w:rPr>
          <w:rFonts w:ascii="Times New Roman" w:eastAsia="標楷體" w:hAnsi="Times New Roman" w:cs="Times New Roman" w:hint="eastAsia"/>
          <w:color w:val="0070C0"/>
        </w:rPr>
        <w:t>號</w:t>
      </w:r>
    </w:p>
    <w:p w14:paraId="0CC3B047" w14:textId="1D96339F" w:rsidR="00EE36FD" w:rsidRDefault="00EE36FD" w:rsidP="00156C4B">
      <w:pPr>
        <w:rPr>
          <w:rFonts w:ascii="Times New Roman" w:eastAsia="標楷體" w:hAnsi="Times New Roman" w:cs="Times New Roman"/>
          <w:noProof/>
          <w:color w:val="0070C0"/>
        </w:rPr>
      </w:pPr>
    </w:p>
    <w:p w14:paraId="2647229F" w14:textId="167CE5AA" w:rsidR="000A6A65" w:rsidRDefault="000A6A65" w:rsidP="007F395A">
      <w:pPr>
        <w:rPr>
          <w:rFonts w:ascii="Times New Roman" w:eastAsia="標楷體" w:hAnsi="Times New Roman" w:cs="Times New Roman"/>
          <w:noProof/>
          <w:color w:val="0070C0"/>
        </w:rPr>
      </w:pPr>
    </w:p>
    <w:p w14:paraId="50836101" w14:textId="7FD88A45" w:rsidR="00340746" w:rsidRDefault="00340746" w:rsidP="007F395A">
      <w:pPr>
        <w:rPr>
          <w:rFonts w:ascii="Times New Roman" w:eastAsia="標楷體" w:hAnsi="Times New Roman" w:cs="Times New Roman"/>
          <w:noProof/>
          <w:color w:val="0070C0"/>
        </w:rPr>
      </w:pPr>
    </w:p>
    <w:p w14:paraId="313D8269" w14:textId="56F40604" w:rsidR="00340746" w:rsidRPr="007F395A" w:rsidRDefault="00340746" w:rsidP="007F395A">
      <w:pPr>
        <w:rPr>
          <w:rFonts w:ascii="Times New Roman" w:eastAsia="標楷體" w:hAnsi="Times New Roman" w:cs="Times New Roman"/>
          <w:color w:val="0070C0"/>
        </w:rPr>
      </w:pPr>
      <w:r>
        <w:rPr>
          <w:rFonts w:ascii="Times New Roman" w:eastAsia="標楷體" w:hAnsi="Times New Roman" w:cs="Times New Roman"/>
          <w:noProof/>
          <w:color w:val="0070C0"/>
        </w:rPr>
        <w:lastRenderedPageBreak/>
        <w:drawing>
          <wp:inline distT="0" distB="0" distL="0" distR="0" wp14:anchorId="7E62063F" wp14:editId="15E395BC">
            <wp:extent cx="5268595" cy="7617460"/>
            <wp:effectExtent l="0" t="0" r="8255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76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0746" w:rsidRPr="007F395A" w:rsidSect="007946C4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8414" w14:textId="77777777" w:rsidR="006444EB" w:rsidRDefault="006444EB" w:rsidP="00616DDD">
      <w:r>
        <w:separator/>
      </w:r>
    </w:p>
  </w:endnote>
  <w:endnote w:type="continuationSeparator" w:id="0">
    <w:p w14:paraId="614F8133" w14:textId="77777777" w:rsidR="006444EB" w:rsidRDefault="006444EB" w:rsidP="0061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1EA3" w14:textId="77777777" w:rsidR="006444EB" w:rsidRDefault="006444EB" w:rsidP="00616DDD">
      <w:r>
        <w:separator/>
      </w:r>
    </w:p>
  </w:footnote>
  <w:footnote w:type="continuationSeparator" w:id="0">
    <w:p w14:paraId="788DB3A9" w14:textId="77777777" w:rsidR="006444EB" w:rsidRDefault="006444EB" w:rsidP="00616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C4"/>
    <w:rsid w:val="00004814"/>
    <w:rsid w:val="00011B08"/>
    <w:rsid w:val="00011BFF"/>
    <w:rsid w:val="00037329"/>
    <w:rsid w:val="00061393"/>
    <w:rsid w:val="000635D3"/>
    <w:rsid w:val="00064659"/>
    <w:rsid w:val="0007549A"/>
    <w:rsid w:val="00076867"/>
    <w:rsid w:val="00084090"/>
    <w:rsid w:val="000A0AC5"/>
    <w:rsid w:val="000A0D4E"/>
    <w:rsid w:val="000A6A65"/>
    <w:rsid w:val="000C272E"/>
    <w:rsid w:val="000C4536"/>
    <w:rsid w:val="000C7183"/>
    <w:rsid w:val="000D084F"/>
    <w:rsid w:val="000D2EEF"/>
    <w:rsid w:val="000E1FFC"/>
    <w:rsid w:val="000F29CF"/>
    <w:rsid w:val="00103EAB"/>
    <w:rsid w:val="00107EC3"/>
    <w:rsid w:val="00114AFB"/>
    <w:rsid w:val="001315FA"/>
    <w:rsid w:val="00133438"/>
    <w:rsid w:val="001426AC"/>
    <w:rsid w:val="0014306D"/>
    <w:rsid w:val="001525EC"/>
    <w:rsid w:val="00155AB3"/>
    <w:rsid w:val="00156B22"/>
    <w:rsid w:val="00156C4B"/>
    <w:rsid w:val="00156D60"/>
    <w:rsid w:val="001573FF"/>
    <w:rsid w:val="00160FC2"/>
    <w:rsid w:val="00165994"/>
    <w:rsid w:val="001701F9"/>
    <w:rsid w:val="00175458"/>
    <w:rsid w:val="0018756B"/>
    <w:rsid w:val="001A36BF"/>
    <w:rsid w:val="001B1A64"/>
    <w:rsid w:val="001E1A9D"/>
    <w:rsid w:val="001E7052"/>
    <w:rsid w:val="001F6A4A"/>
    <w:rsid w:val="002057B0"/>
    <w:rsid w:val="00211E64"/>
    <w:rsid w:val="002206E6"/>
    <w:rsid w:val="00224D99"/>
    <w:rsid w:val="00231D9C"/>
    <w:rsid w:val="002451EA"/>
    <w:rsid w:val="002606D2"/>
    <w:rsid w:val="002648EE"/>
    <w:rsid w:val="002668A6"/>
    <w:rsid w:val="00295A7C"/>
    <w:rsid w:val="002A3600"/>
    <w:rsid w:val="002A6576"/>
    <w:rsid w:val="002A6B14"/>
    <w:rsid w:val="002B1E66"/>
    <w:rsid w:val="002B29EE"/>
    <w:rsid w:val="002D57D7"/>
    <w:rsid w:val="002E10D1"/>
    <w:rsid w:val="002E24E1"/>
    <w:rsid w:val="002F4789"/>
    <w:rsid w:val="00301CAD"/>
    <w:rsid w:val="00307031"/>
    <w:rsid w:val="00307D9D"/>
    <w:rsid w:val="00315A6E"/>
    <w:rsid w:val="00316EFB"/>
    <w:rsid w:val="003231BC"/>
    <w:rsid w:val="0032703E"/>
    <w:rsid w:val="00331476"/>
    <w:rsid w:val="00337122"/>
    <w:rsid w:val="00340746"/>
    <w:rsid w:val="00343AB5"/>
    <w:rsid w:val="00345BDA"/>
    <w:rsid w:val="00346CAC"/>
    <w:rsid w:val="003531D3"/>
    <w:rsid w:val="0035402E"/>
    <w:rsid w:val="003571EB"/>
    <w:rsid w:val="00357A26"/>
    <w:rsid w:val="00365760"/>
    <w:rsid w:val="00367EDD"/>
    <w:rsid w:val="00371F06"/>
    <w:rsid w:val="00381654"/>
    <w:rsid w:val="00381D9C"/>
    <w:rsid w:val="00383AC0"/>
    <w:rsid w:val="00384C33"/>
    <w:rsid w:val="00394AB7"/>
    <w:rsid w:val="0039753C"/>
    <w:rsid w:val="003B1B50"/>
    <w:rsid w:val="003B6E2C"/>
    <w:rsid w:val="003E5752"/>
    <w:rsid w:val="003E732A"/>
    <w:rsid w:val="003F78BF"/>
    <w:rsid w:val="0043020F"/>
    <w:rsid w:val="00445E5E"/>
    <w:rsid w:val="00455711"/>
    <w:rsid w:val="00463A18"/>
    <w:rsid w:val="00466821"/>
    <w:rsid w:val="00480227"/>
    <w:rsid w:val="00485B24"/>
    <w:rsid w:val="004A1B65"/>
    <w:rsid w:val="004A5CE6"/>
    <w:rsid w:val="004A5E29"/>
    <w:rsid w:val="004B1A94"/>
    <w:rsid w:val="004B5DE7"/>
    <w:rsid w:val="004C3E5B"/>
    <w:rsid w:val="004D1064"/>
    <w:rsid w:val="004E6A1B"/>
    <w:rsid w:val="004E7E51"/>
    <w:rsid w:val="004F690F"/>
    <w:rsid w:val="00500091"/>
    <w:rsid w:val="00502DA6"/>
    <w:rsid w:val="00505B3B"/>
    <w:rsid w:val="00514D6D"/>
    <w:rsid w:val="00515313"/>
    <w:rsid w:val="005160E1"/>
    <w:rsid w:val="00516E2E"/>
    <w:rsid w:val="00516F9B"/>
    <w:rsid w:val="00526AF6"/>
    <w:rsid w:val="00547F52"/>
    <w:rsid w:val="00565C0C"/>
    <w:rsid w:val="0057296E"/>
    <w:rsid w:val="00574428"/>
    <w:rsid w:val="00576F10"/>
    <w:rsid w:val="00580731"/>
    <w:rsid w:val="00585C8C"/>
    <w:rsid w:val="0059185D"/>
    <w:rsid w:val="005A1351"/>
    <w:rsid w:val="005A37C7"/>
    <w:rsid w:val="005A6D91"/>
    <w:rsid w:val="005B298F"/>
    <w:rsid w:val="005B2C26"/>
    <w:rsid w:val="005C40D4"/>
    <w:rsid w:val="005C5B8D"/>
    <w:rsid w:val="005D3907"/>
    <w:rsid w:val="005E0FE1"/>
    <w:rsid w:val="005E3497"/>
    <w:rsid w:val="005F5A40"/>
    <w:rsid w:val="005F6DEE"/>
    <w:rsid w:val="00601A52"/>
    <w:rsid w:val="00606C5B"/>
    <w:rsid w:val="00607681"/>
    <w:rsid w:val="00611E25"/>
    <w:rsid w:val="0061280B"/>
    <w:rsid w:val="00616DDD"/>
    <w:rsid w:val="00621B7B"/>
    <w:rsid w:val="00623985"/>
    <w:rsid w:val="00625017"/>
    <w:rsid w:val="006317DD"/>
    <w:rsid w:val="006444EB"/>
    <w:rsid w:val="00650257"/>
    <w:rsid w:val="006528C4"/>
    <w:rsid w:val="00653BCA"/>
    <w:rsid w:val="00675327"/>
    <w:rsid w:val="006753EE"/>
    <w:rsid w:val="00676279"/>
    <w:rsid w:val="00682108"/>
    <w:rsid w:val="0068667B"/>
    <w:rsid w:val="006918B1"/>
    <w:rsid w:val="00694500"/>
    <w:rsid w:val="006A4CF9"/>
    <w:rsid w:val="006A59FB"/>
    <w:rsid w:val="006B1677"/>
    <w:rsid w:val="006C320F"/>
    <w:rsid w:val="006D4AF8"/>
    <w:rsid w:val="006E39E6"/>
    <w:rsid w:val="006E432C"/>
    <w:rsid w:val="006F017F"/>
    <w:rsid w:val="006F1444"/>
    <w:rsid w:val="006F59C9"/>
    <w:rsid w:val="00700AEA"/>
    <w:rsid w:val="00702852"/>
    <w:rsid w:val="00705813"/>
    <w:rsid w:val="00713633"/>
    <w:rsid w:val="0071683C"/>
    <w:rsid w:val="0075288C"/>
    <w:rsid w:val="00760254"/>
    <w:rsid w:val="0076254A"/>
    <w:rsid w:val="007640D9"/>
    <w:rsid w:val="007676C6"/>
    <w:rsid w:val="007749EB"/>
    <w:rsid w:val="007764D1"/>
    <w:rsid w:val="00777950"/>
    <w:rsid w:val="007816B1"/>
    <w:rsid w:val="00781AD7"/>
    <w:rsid w:val="007908B9"/>
    <w:rsid w:val="0079436B"/>
    <w:rsid w:val="007946C4"/>
    <w:rsid w:val="007C1A63"/>
    <w:rsid w:val="007C6C78"/>
    <w:rsid w:val="007C72A3"/>
    <w:rsid w:val="007E19EA"/>
    <w:rsid w:val="007F2E0B"/>
    <w:rsid w:val="007F395A"/>
    <w:rsid w:val="007F43AF"/>
    <w:rsid w:val="00801AB9"/>
    <w:rsid w:val="00803F11"/>
    <w:rsid w:val="00811238"/>
    <w:rsid w:val="008145B9"/>
    <w:rsid w:val="0082079B"/>
    <w:rsid w:val="008245F0"/>
    <w:rsid w:val="008258CF"/>
    <w:rsid w:val="00827CE5"/>
    <w:rsid w:val="00845826"/>
    <w:rsid w:val="00846C28"/>
    <w:rsid w:val="00851CDD"/>
    <w:rsid w:val="00855918"/>
    <w:rsid w:val="00880D6B"/>
    <w:rsid w:val="008B0A53"/>
    <w:rsid w:val="008B1A30"/>
    <w:rsid w:val="008B6C50"/>
    <w:rsid w:val="008C0F9E"/>
    <w:rsid w:val="008D5385"/>
    <w:rsid w:val="008E5B65"/>
    <w:rsid w:val="008F7578"/>
    <w:rsid w:val="00913A1D"/>
    <w:rsid w:val="00913DD5"/>
    <w:rsid w:val="00927221"/>
    <w:rsid w:val="00937DA3"/>
    <w:rsid w:val="00941FEC"/>
    <w:rsid w:val="00955913"/>
    <w:rsid w:val="00971721"/>
    <w:rsid w:val="00971974"/>
    <w:rsid w:val="00983206"/>
    <w:rsid w:val="009843B8"/>
    <w:rsid w:val="0099510A"/>
    <w:rsid w:val="009A6001"/>
    <w:rsid w:val="009A7A1C"/>
    <w:rsid w:val="009B5D5E"/>
    <w:rsid w:val="009C760A"/>
    <w:rsid w:val="009D144A"/>
    <w:rsid w:val="009D6690"/>
    <w:rsid w:val="009F5AB1"/>
    <w:rsid w:val="009F656D"/>
    <w:rsid w:val="00A02455"/>
    <w:rsid w:val="00A03DB6"/>
    <w:rsid w:val="00A15F82"/>
    <w:rsid w:val="00A176FD"/>
    <w:rsid w:val="00A21770"/>
    <w:rsid w:val="00A218BF"/>
    <w:rsid w:val="00A305C6"/>
    <w:rsid w:val="00A36FD7"/>
    <w:rsid w:val="00A55DF0"/>
    <w:rsid w:val="00A60AAD"/>
    <w:rsid w:val="00A97FFB"/>
    <w:rsid w:val="00AA20AC"/>
    <w:rsid w:val="00AA4884"/>
    <w:rsid w:val="00AA6DCA"/>
    <w:rsid w:val="00AB42F2"/>
    <w:rsid w:val="00AC35C5"/>
    <w:rsid w:val="00AC6260"/>
    <w:rsid w:val="00AD6C32"/>
    <w:rsid w:val="00AF05BB"/>
    <w:rsid w:val="00AF1F17"/>
    <w:rsid w:val="00B04EA5"/>
    <w:rsid w:val="00B12273"/>
    <w:rsid w:val="00B162F3"/>
    <w:rsid w:val="00B225C4"/>
    <w:rsid w:val="00B23F24"/>
    <w:rsid w:val="00B27C84"/>
    <w:rsid w:val="00B30608"/>
    <w:rsid w:val="00B30F53"/>
    <w:rsid w:val="00B45F8F"/>
    <w:rsid w:val="00B50F0B"/>
    <w:rsid w:val="00B51341"/>
    <w:rsid w:val="00B532A4"/>
    <w:rsid w:val="00B62F7C"/>
    <w:rsid w:val="00B72374"/>
    <w:rsid w:val="00B77111"/>
    <w:rsid w:val="00B80225"/>
    <w:rsid w:val="00B86463"/>
    <w:rsid w:val="00BA025B"/>
    <w:rsid w:val="00BA15BB"/>
    <w:rsid w:val="00BB606C"/>
    <w:rsid w:val="00BB63AA"/>
    <w:rsid w:val="00BB7184"/>
    <w:rsid w:val="00BC31B2"/>
    <w:rsid w:val="00BC6BA6"/>
    <w:rsid w:val="00BE1EA4"/>
    <w:rsid w:val="00BE2016"/>
    <w:rsid w:val="00BE5D05"/>
    <w:rsid w:val="00BF3592"/>
    <w:rsid w:val="00BF65BD"/>
    <w:rsid w:val="00C0655C"/>
    <w:rsid w:val="00C1351F"/>
    <w:rsid w:val="00C1610F"/>
    <w:rsid w:val="00C211B6"/>
    <w:rsid w:val="00C24909"/>
    <w:rsid w:val="00C30A6A"/>
    <w:rsid w:val="00C31567"/>
    <w:rsid w:val="00C435ED"/>
    <w:rsid w:val="00C475DF"/>
    <w:rsid w:val="00C65AA2"/>
    <w:rsid w:val="00C717A4"/>
    <w:rsid w:val="00C71F3D"/>
    <w:rsid w:val="00C7470A"/>
    <w:rsid w:val="00C83F15"/>
    <w:rsid w:val="00C852A0"/>
    <w:rsid w:val="00CA259B"/>
    <w:rsid w:val="00CA7511"/>
    <w:rsid w:val="00CB10DF"/>
    <w:rsid w:val="00CB4481"/>
    <w:rsid w:val="00CB7314"/>
    <w:rsid w:val="00CB75C4"/>
    <w:rsid w:val="00CC2879"/>
    <w:rsid w:val="00CD74C1"/>
    <w:rsid w:val="00D10169"/>
    <w:rsid w:val="00D235D9"/>
    <w:rsid w:val="00D4020B"/>
    <w:rsid w:val="00D60C76"/>
    <w:rsid w:val="00D61949"/>
    <w:rsid w:val="00D625E2"/>
    <w:rsid w:val="00D72B96"/>
    <w:rsid w:val="00D77B12"/>
    <w:rsid w:val="00D84419"/>
    <w:rsid w:val="00D961B5"/>
    <w:rsid w:val="00DB5ED1"/>
    <w:rsid w:val="00DC0126"/>
    <w:rsid w:val="00DC2165"/>
    <w:rsid w:val="00DD16F6"/>
    <w:rsid w:val="00DF0128"/>
    <w:rsid w:val="00DF0BD3"/>
    <w:rsid w:val="00DF0E3D"/>
    <w:rsid w:val="00DF4765"/>
    <w:rsid w:val="00DF4B4E"/>
    <w:rsid w:val="00E0599A"/>
    <w:rsid w:val="00E23D91"/>
    <w:rsid w:val="00E254A3"/>
    <w:rsid w:val="00E31B37"/>
    <w:rsid w:val="00E5085C"/>
    <w:rsid w:val="00E55259"/>
    <w:rsid w:val="00E70F23"/>
    <w:rsid w:val="00E71E29"/>
    <w:rsid w:val="00E779B4"/>
    <w:rsid w:val="00E8421E"/>
    <w:rsid w:val="00E84FAE"/>
    <w:rsid w:val="00E94906"/>
    <w:rsid w:val="00EA77D2"/>
    <w:rsid w:val="00EB1C63"/>
    <w:rsid w:val="00EB3F1C"/>
    <w:rsid w:val="00EB5854"/>
    <w:rsid w:val="00EB7E2B"/>
    <w:rsid w:val="00EC05F7"/>
    <w:rsid w:val="00EC4518"/>
    <w:rsid w:val="00EC56E0"/>
    <w:rsid w:val="00EC7CF9"/>
    <w:rsid w:val="00EC7FF5"/>
    <w:rsid w:val="00ED2777"/>
    <w:rsid w:val="00ED5422"/>
    <w:rsid w:val="00EE36FD"/>
    <w:rsid w:val="00EE4013"/>
    <w:rsid w:val="00EE5BA3"/>
    <w:rsid w:val="00EF2E0F"/>
    <w:rsid w:val="00F1475C"/>
    <w:rsid w:val="00F2612F"/>
    <w:rsid w:val="00F43774"/>
    <w:rsid w:val="00F477D3"/>
    <w:rsid w:val="00F5549D"/>
    <w:rsid w:val="00F56730"/>
    <w:rsid w:val="00F61CDA"/>
    <w:rsid w:val="00F71105"/>
    <w:rsid w:val="00F71A70"/>
    <w:rsid w:val="00F7614A"/>
    <w:rsid w:val="00F81E84"/>
    <w:rsid w:val="00F84DE4"/>
    <w:rsid w:val="00F92B52"/>
    <w:rsid w:val="00FB0A33"/>
    <w:rsid w:val="00FC0071"/>
    <w:rsid w:val="00FE0797"/>
    <w:rsid w:val="00FE40EF"/>
    <w:rsid w:val="00FE7A67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14E72"/>
  <w15:docId w15:val="{270C6C41-915F-42FC-9440-034EE224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6C4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946C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16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6D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6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6DDD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0F29CF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4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4B4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71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tm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ience.nchc.org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EB22-DFE6-4F0F-BA0D-98239490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140</Words>
  <Characters>800</Characters>
  <Application>Microsoft Office Word</Application>
  <DocSecurity>0</DocSecurity>
  <Lines>6</Lines>
  <Paragraphs>1</Paragraphs>
  <ScaleCrop>false</ScaleCrop>
  <Company>NTUT Computer And Network Center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彭浩宸 PENG HAO CHEN</dc:creator>
  <cp:lastModifiedBy>作者</cp:lastModifiedBy>
  <cp:revision>5</cp:revision>
  <cp:lastPrinted>2024-09-12T01:20:00Z</cp:lastPrinted>
  <dcterms:created xsi:type="dcterms:W3CDTF">2024-10-17T08:57:00Z</dcterms:created>
  <dcterms:modified xsi:type="dcterms:W3CDTF">2025-02-08T02:57:00Z</dcterms:modified>
</cp:coreProperties>
</file>