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39A6" w14:textId="77777777" w:rsidR="00D849A7" w:rsidRDefault="00000000">
      <w:r>
        <w:rPr>
          <w:rFonts w:ascii="標楷體" w:eastAsia="標楷體" w:hAnsi="標楷體" w:cs="標楷體"/>
          <w:b/>
          <w:sz w:val="28"/>
          <w:szCs w:val="28"/>
        </w:rPr>
        <w:t>(附件1-2)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</w:p>
    <w:p w14:paraId="79A745C8" w14:textId="77777777" w:rsidR="00D849A7" w:rsidRDefault="00000000">
      <w:pPr>
        <w:spacing w:after="183" w:line="5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高雄市</w:t>
      </w:r>
      <w:r>
        <w:rPr>
          <w:rFonts w:ascii="標楷體" w:eastAsia="標楷體" w:hAnsi="標楷體" w:cs="標楷體"/>
          <w:b/>
          <w:sz w:val="36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 xml:space="preserve">113 </w:t>
      </w:r>
      <w:r>
        <w:rPr>
          <w:rFonts w:ascii="標楷體" w:eastAsia="標楷體" w:hAnsi="標楷體" w:cs="標楷體"/>
          <w:b/>
          <w:sz w:val="32"/>
          <w:szCs w:val="32"/>
        </w:rPr>
        <w:t>學年度教師通過本土語言認證考試</w:t>
      </w:r>
      <w:r>
        <w:rPr>
          <w:rFonts w:ascii="標楷體" w:eastAsia="標楷體" w:hAnsi="標楷體" w:cs="標楷體"/>
          <w:b/>
          <w:color w:val="FF0000"/>
          <w:sz w:val="36"/>
          <w:szCs w:val="32"/>
        </w:rPr>
        <w:t>教師</w:t>
      </w:r>
      <w:r>
        <w:rPr>
          <w:rFonts w:ascii="標楷體" w:eastAsia="標楷體" w:hAnsi="標楷體" w:cs="標楷體"/>
          <w:b/>
          <w:sz w:val="36"/>
          <w:szCs w:val="32"/>
        </w:rPr>
        <w:t>獎勵申請表</w:t>
      </w:r>
    </w:p>
    <w:tbl>
      <w:tblPr>
        <w:tblW w:w="10207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36"/>
        <w:gridCol w:w="3491"/>
        <w:gridCol w:w="1701"/>
        <w:gridCol w:w="2977"/>
      </w:tblGrid>
      <w:tr w:rsidR="00D849A7" w14:paraId="4261469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3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CF781" w14:textId="77777777" w:rsidR="00D849A7" w:rsidRDefault="0000000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8169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FDCAA" w14:textId="77777777" w:rsidR="00D849A7" w:rsidRDefault="00000000">
            <w:pPr>
              <w:pStyle w:val="a7"/>
              <w:suppressAutoHyphens w:val="0"/>
              <w:spacing w:line="480" w:lineRule="exact"/>
              <w:ind w:left="855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          )區(                 ) </w:t>
            </w:r>
          </w:p>
        </w:tc>
      </w:tr>
      <w:tr w:rsidR="00D849A7" w14:paraId="1C3C7FF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3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CF63A" w14:textId="77777777" w:rsidR="00D849A7" w:rsidRDefault="0000000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34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EE8D6" w14:textId="77777777" w:rsidR="00D849A7" w:rsidRDefault="00D849A7">
            <w:pPr>
              <w:pStyle w:val="a7"/>
              <w:suppressAutoHyphens w:val="0"/>
              <w:spacing w:line="48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72472" w14:textId="77777777" w:rsidR="00D849A7" w:rsidRDefault="0000000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E06EC" w14:textId="77777777" w:rsidR="00D849A7" w:rsidRDefault="00000000">
            <w:pPr>
              <w:pStyle w:val="a7"/>
              <w:numPr>
                <w:ilvl w:val="0"/>
                <w:numId w:val="1"/>
              </w:numPr>
              <w:suppressAutoHyphens w:val="0"/>
              <w:spacing w:line="480" w:lineRule="exact"/>
              <w:ind w:hanging="736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  □ 女</w:t>
            </w:r>
          </w:p>
        </w:tc>
      </w:tr>
      <w:tr w:rsidR="00D849A7" w14:paraId="6E8DDCE0" w14:textId="77777777">
        <w:tblPrEx>
          <w:tblCellMar>
            <w:top w:w="0" w:type="dxa"/>
            <w:bottom w:w="0" w:type="dxa"/>
          </w:tblCellMar>
        </w:tblPrEx>
        <w:trPr>
          <w:cantSplit/>
          <w:trHeight w:val="2019"/>
        </w:trPr>
        <w:tc>
          <w:tcPr>
            <w:tcW w:w="2038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5CA0" w14:textId="77777777" w:rsidR="00D849A7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通過本土語言認證考試獎勵類別</w:t>
            </w:r>
          </w:p>
          <w:p w14:paraId="60BF4DAD" w14:textId="77777777" w:rsidR="00D849A7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(請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選)</w:t>
            </w:r>
          </w:p>
        </w:tc>
        <w:tc>
          <w:tcPr>
            <w:tcW w:w="816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3C0BD" w14:textId="77777777" w:rsidR="00D849A7" w:rsidRDefault="00000000">
            <w:pPr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□通過閩南</w:t>
            </w:r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閩東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語能力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中高級、高級、專業級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語言能力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認證，獎勵</w:t>
            </w:r>
            <w:r>
              <w:rPr>
                <w:rFonts w:ascii="標楷體" w:eastAsia="標楷體" w:hAnsi="標楷體"/>
                <w:sz w:val="28"/>
                <w:szCs w:val="28"/>
              </w:rPr>
              <w:t>1000元禮券。</w:t>
            </w:r>
          </w:p>
          <w:p w14:paraId="5ED5D2CC" w14:textId="77777777" w:rsidR="00D849A7" w:rsidRDefault="00000000">
            <w:pPr>
              <w:pStyle w:val="a7"/>
              <w:widowControl/>
              <w:snapToGrid w:val="0"/>
              <w:spacing w:line="500" w:lineRule="exact"/>
              <w:ind w:left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通過客語能力</w:t>
            </w:r>
            <w:r>
              <w:rPr>
                <w:rFonts w:ascii="標楷體" w:eastAsia="標楷體" w:hAnsi="標楷體"/>
                <w:sz w:val="28"/>
                <w:szCs w:val="28"/>
              </w:rPr>
              <w:t>中級、中高級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語言能力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認證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獎勵</w:t>
            </w:r>
            <w:r>
              <w:rPr>
                <w:rFonts w:ascii="標楷體" w:eastAsia="標楷體" w:hAnsi="標楷體"/>
                <w:sz w:val="28"/>
                <w:szCs w:val="28"/>
              </w:rPr>
              <w:t>1000元禮券。</w:t>
            </w:r>
          </w:p>
          <w:p w14:paraId="4C04C888" w14:textId="77777777" w:rsidR="00D849A7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通過原住民族語高級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優級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語言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32"/>
              </w:rPr>
              <w:t>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認證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獎勵</w:t>
            </w:r>
            <w:r>
              <w:rPr>
                <w:rFonts w:ascii="標楷體" w:eastAsia="標楷體" w:hAnsi="標楷體"/>
                <w:sz w:val="28"/>
                <w:szCs w:val="28"/>
              </w:rPr>
              <w:t>1000元禮券。</w:t>
            </w:r>
          </w:p>
        </w:tc>
      </w:tr>
      <w:tr w:rsidR="00D849A7" w14:paraId="0DA153B6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0207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F648D" w14:textId="77777777" w:rsidR="00D849A7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申請資料應附文件</w:t>
            </w:r>
            <w:r>
              <w:rPr>
                <w:rFonts w:ascii="標楷體" w:eastAsia="標楷體" w:hAnsi="標楷體" w:cs="標楷體"/>
                <w:szCs w:val="24"/>
              </w:rPr>
              <w:t>（以下請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ˇ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選）</w:t>
            </w:r>
          </w:p>
        </w:tc>
      </w:tr>
      <w:tr w:rsidR="00D849A7" w14:paraId="2CC97F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42"/>
        </w:trPr>
        <w:tc>
          <w:tcPr>
            <w:tcW w:w="1020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52278" w14:textId="77777777" w:rsidR="00D849A7" w:rsidRDefault="00000000">
            <w:pPr>
              <w:numPr>
                <w:ilvl w:val="1"/>
                <w:numId w:val="2"/>
              </w:numPr>
              <w:tabs>
                <w:tab w:val="left" w:pos="262"/>
              </w:tabs>
              <w:suppressAutoHyphens w:val="0"/>
              <w:spacing w:line="360" w:lineRule="exact"/>
              <w:ind w:left="1622" w:hanging="1502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通過閩南</w:t>
            </w:r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/閩東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語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能力認證考試證書或成績單影本。</w:t>
            </w:r>
          </w:p>
          <w:p w14:paraId="22D815A9" w14:textId="77777777" w:rsidR="00D849A7" w:rsidRDefault="00000000">
            <w:pPr>
              <w:numPr>
                <w:ilvl w:val="1"/>
                <w:numId w:val="2"/>
              </w:numPr>
              <w:tabs>
                <w:tab w:val="left" w:pos="262"/>
              </w:tabs>
              <w:suppressAutoHyphens w:val="0"/>
              <w:spacing w:line="360" w:lineRule="exact"/>
              <w:ind w:left="1622" w:hanging="1502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客語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32"/>
              </w:rPr>
              <w:t>語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能力認證考試證書或成績單影本。</w:t>
            </w:r>
          </w:p>
          <w:p w14:paraId="56C3B37C" w14:textId="77777777" w:rsidR="00D849A7" w:rsidRDefault="00000000">
            <w:pPr>
              <w:numPr>
                <w:ilvl w:val="1"/>
                <w:numId w:val="2"/>
              </w:numPr>
              <w:tabs>
                <w:tab w:val="left" w:pos="262"/>
              </w:tabs>
              <w:suppressAutoHyphens w:val="0"/>
              <w:spacing w:line="360" w:lineRule="exact"/>
              <w:ind w:left="1622" w:hanging="1502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原住民族語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能力認證考試證書或成績單影本。</w:t>
            </w:r>
          </w:p>
        </w:tc>
      </w:tr>
      <w:tr w:rsidR="00D849A7" w14:paraId="62EFAF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67"/>
        </w:trPr>
        <w:tc>
          <w:tcPr>
            <w:tcW w:w="10207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F5734" w14:textId="77777777" w:rsidR="00D849A7" w:rsidRDefault="00000000">
            <w:pPr>
              <w:spacing w:before="367"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聲明書</w:t>
            </w:r>
          </w:p>
          <w:p w14:paraId="52613889" w14:textId="77777777" w:rsidR="00D849A7" w:rsidRDefault="00000000">
            <w:pPr>
              <w:spacing w:line="360" w:lineRule="auto"/>
              <w:ind w:left="252" w:right="259" w:firstLine="640"/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以上本人通過語言能力認證考試之獎勵，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同一語別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、腔調別、級別之獎勵（禮券）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與敘獎未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重複申請，且前未</w:t>
            </w:r>
            <w:r>
              <w:rPr>
                <w:rFonts w:ascii="Times New Roman" w:eastAsia="標楷體" w:hAnsi="Times New Roman"/>
                <w:color w:val="000000"/>
                <w:kern w:val="0"/>
                <w:sz w:val="32"/>
                <w:szCs w:val="28"/>
              </w:rPr>
              <w:t>獲較高級別認證獎勵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  <w:t>，</w:t>
            </w:r>
            <w:r>
              <w:rPr>
                <w:rFonts w:ascii="Times New Roman" w:eastAsia="標楷體" w:hAnsi="Times New Roman"/>
                <w:color w:val="000000"/>
                <w:kern w:val="0"/>
                <w:sz w:val="32"/>
                <w:szCs w:val="28"/>
              </w:rPr>
              <w:t>若重複申請願繳回全部之獎勵，並負相關之行政責任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。</w:t>
            </w:r>
          </w:p>
          <w:p w14:paraId="76C2C705" w14:textId="77777777" w:rsidR="00D849A7" w:rsidRDefault="00000000">
            <w:pPr>
              <w:spacing w:before="734" w:line="360" w:lineRule="auto"/>
              <w:ind w:left="1122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申請人簽名：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</w:t>
            </w:r>
          </w:p>
          <w:p w14:paraId="2959F032" w14:textId="77777777" w:rsidR="00D849A7" w:rsidRDefault="00000000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連絡電話號碼：</w:t>
            </w:r>
          </w:p>
          <w:p w14:paraId="7A607EDC" w14:textId="77777777" w:rsidR="00D849A7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          年           月           日</w:t>
            </w:r>
          </w:p>
        </w:tc>
      </w:tr>
      <w:tr w:rsidR="00D849A7" w14:paraId="2294A1B8" w14:textId="77777777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9C00" w14:textId="77777777" w:rsidR="00D849A7" w:rsidRDefault="00000000">
            <w:pPr>
              <w:spacing w:before="1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審查結果</w:t>
            </w:r>
          </w:p>
        </w:tc>
        <w:tc>
          <w:tcPr>
            <w:tcW w:w="5528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72E2" w14:textId="77777777" w:rsidR="00D849A7" w:rsidRDefault="00000000">
            <w:pPr>
              <w:spacing w:before="183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符合資格</w:t>
            </w:r>
          </w:p>
          <w:p w14:paraId="4FD51B7F" w14:textId="77777777" w:rsidR="00D849A7" w:rsidRDefault="00000000"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不符合資格</w:t>
            </w:r>
          </w:p>
          <w:p w14:paraId="3D8CB758" w14:textId="77777777" w:rsidR="00D849A7" w:rsidRDefault="000000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原因：</w:t>
            </w:r>
          </w:p>
        </w:tc>
        <w:tc>
          <w:tcPr>
            <w:tcW w:w="297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8D80" w14:textId="77777777" w:rsidR="00D849A7" w:rsidRDefault="00000000">
            <w:pPr>
              <w:jc w:val="center"/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  <w:t>申請學校教務處</w:t>
            </w:r>
          </w:p>
          <w:p w14:paraId="11DB3BDF" w14:textId="77777777" w:rsidR="00D849A7" w:rsidRDefault="00000000">
            <w:pPr>
              <w:jc w:val="center"/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  <w:t>核章</w:t>
            </w:r>
          </w:p>
        </w:tc>
      </w:tr>
    </w:tbl>
    <w:p w14:paraId="3B0CE32A" w14:textId="77777777" w:rsidR="00D849A7" w:rsidRDefault="00000000">
      <w:r>
        <w:rPr>
          <w:rFonts w:ascii="標楷體" w:eastAsia="標楷體" w:hAnsi="標楷體"/>
          <w:sz w:val="28"/>
          <w:szCs w:val="28"/>
        </w:rPr>
        <w:t>附件1-2獎勵申請表正本，申請學校留存</w:t>
      </w:r>
      <w:r>
        <w:rPr>
          <w:rFonts w:ascii="標楷體" w:eastAsia="標楷體" w:hAnsi="標楷體"/>
          <w:color w:val="FF0000"/>
          <w:sz w:val="28"/>
          <w:szCs w:val="28"/>
        </w:rPr>
        <w:t>5年</w:t>
      </w:r>
      <w:r>
        <w:rPr>
          <w:rFonts w:ascii="標楷體" w:eastAsia="標楷體" w:hAnsi="標楷體"/>
          <w:sz w:val="28"/>
          <w:szCs w:val="28"/>
        </w:rPr>
        <w:t>備查。</w:t>
      </w:r>
    </w:p>
    <w:p w14:paraId="78739B7F" w14:textId="77777777" w:rsidR="00D849A7" w:rsidRDefault="00D849A7"/>
    <w:sectPr w:rsidR="00D849A7">
      <w:pgSz w:w="11906" w:h="16838"/>
      <w:pgMar w:top="1134" w:right="1134" w:bottom="992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8818" w14:textId="77777777" w:rsidR="0009705F" w:rsidRDefault="0009705F">
      <w:r>
        <w:separator/>
      </w:r>
    </w:p>
  </w:endnote>
  <w:endnote w:type="continuationSeparator" w:id="0">
    <w:p w14:paraId="228940F1" w14:textId="77777777" w:rsidR="0009705F" w:rsidRDefault="0009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D93E" w14:textId="77777777" w:rsidR="0009705F" w:rsidRDefault="0009705F">
      <w:r>
        <w:rPr>
          <w:color w:val="000000"/>
        </w:rPr>
        <w:separator/>
      </w:r>
    </w:p>
  </w:footnote>
  <w:footnote w:type="continuationSeparator" w:id="0">
    <w:p w14:paraId="6BD45BB3" w14:textId="77777777" w:rsidR="0009705F" w:rsidRDefault="0009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57F91"/>
    <w:multiLevelType w:val="multilevel"/>
    <w:tmpl w:val="64FEF2C2"/>
    <w:lvl w:ilvl="0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5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3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1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9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7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5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3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15" w:hanging="480"/>
      </w:pPr>
      <w:rPr>
        <w:rFonts w:ascii="Wingdings" w:hAnsi="Wingdings"/>
      </w:rPr>
    </w:lvl>
  </w:abstractNum>
  <w:abstractNum w:abstractNumId="1" w15:restartNumberingAfterBreak="0">
    <w:nsid w:val="545A570F"/>
    <w:multiLevelType w:val="multilevel"/>
    <w:tmpl w:val="4494318E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numFmt w:val="bullet"/>
      <w:lvlText w:val="□"/>
      <w:lvlJc w:val="left"/>
      <w:pPr>
        <w:ind w:left="1620" w:hanging="42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312442943">
    <w:abstractNumId w:val="0"/>
  </w:num>
  <w:num w:numId="2" w16cid:durableId="104329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60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49A7"/>
    <w:rsid w:val="0009705F"/>
    <w:rsid w:val="001D0906"/>
    <w:rsid w:val="0086548B"/>
    <w:rsid w:val="00D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DBA9"/>
  <w15:docId w15:val="{20DB49C8-D184-4BA7-BBE8-665F152B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AEAA-10445</dc:creator>
  <dc:description/>
  <cp:lastModifiedBy>純萍 李</cp:lastModifiedBy>
  <cp:revision>2</cp:revision>
  <cp:lastPrinted>2024-12-09T07:36:00Z</cp:lastPrinted>
  <dcterms:created xsi:type="dcterms:W3CDTF">2025-01-22T01:53:00Z</dcterms:created>
  <dcterms:modified xsi:type="dcterms:W3CDTF">2025-01-22T01:53:00Z</dcterms:modified>
</cp:coreProperties>
</file>