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0D942" w14:textId="5C80448E" w:rsidR="005B3B62" w:rsidRPr="00220758" w:rsidRDefault="005B3B62" w:rsidP="005B3B62">
      <w:pPr>
        <w:widowControl/>
        <w:spacing w:line="560" w:lineRule="exact"/>
        <w:ind w:left="708" w:hanging="708"/>
        <w:jc w:val="center"/>
        <w:rPr>
          <w:rFonts w:ascii="標楷體" w:eastAsia="標楷體" w:hAnsi="標楷體"/>
          <w:color w:val="000000" w:themeColor="text1"/>
        </w:rPr>
      </w:pPr>
      <w:bookmarkStart w:id="0" w:name="_GoBack"/>
      <w:bookmarkEnd w:id="0"/>
      <w:r w:rsidRPr="00220758">
        <w:rPr>
          <w:rFonts w:ascii="標楷體" w:eastAsia="標楷體" w:hAnsi="標楷體"/>
          <w:b/>
          <w:color w:val="000000" w:themeColor="text1"/>
          <w:sz w:val="32"/>
          <w:szCs w:val="32"/>
        </w:rPr>
        <w:t>高雄市政府教育局11</w:t>
      </w:r>
      <w:r w:rsidR="001A5811">
        <w:rPr>
          <w:rFonts w:ascii="標楷體" w:eastAsia="標楷體" w:hAnsi="標楷體" w:hint="eastAsia"/>
          <w:b/>
          <w:color w:val="000000" w:themeColor="text1"/>
          <w:sz w:val="32"/>
          <w:szCs w:val="32"/>
        </w:rPr>
        <w:t>3</w:t>
      </w:r>
      <w:r w:rsidRPr="00220758">
        <w:rPr>
          <w:rFonts w:ascii="標楷體" w:eastAsia="標楷體" w:hAnsi="標楷體"/>
          <w:b/>
          <w:color w:val="000000" w:themeColor="text1"/>
          <w:sz w:val="32"/>
          <w:szCs w:val="32"/>
        </w:rPr>
        <w:t>學年度</w:t>
      </w:r>
    </w:p>
    <w:p w14:paraId="0F9BB4C3" w14:textId="0F8057E9" w:rsidR="005B3B62" w:rsidRPr="00220758" w:rsidRDefault="005B3B62" w:rsidP="005B3B62">
      <w:pPr>
        <w:widowControl/>
        <w:spacing w:line="560" w:lineRule="exact"/>
        <w:ind w:left="708" w:hanging="708"/>
        <w:jc w:val="center"/>
        <w:rPr>
          <w:rFonts w:ascii="標楷體" w:eastAsia="標楷體" w:hAnsi="標楷體"/>
          <w:color w:val="000000" w:themeColor="text1"/>
        </w:rPr>
      </w:pPr>
      <w:r w:rsidRPr="00220758">
        <w:rPr>
          <w:rFonts w:ascii="標楷體" w:eastAsia="標楷體" w:hAnsi="標楷體"/>
          <w:b/>
          <w:color w:val="000000" w:themeColor="text1"/>
          <w:sz w:val="32"/>
          <w:szCs w:val="32"/>
        </w:rPr>
        <w:t>推動海洋教育「</w:t>
      </w:r>
      <w:r w:rsidR="001A5811">
        <w:rPr>
          <w:rFonts w:ascii="標楷體" w:eastAsia="標楷體" w:hAnsi="標楷體"/>
          <w:b/>
          <w:color w:val="000000" w:themeColor="text1"/>
          <w:sz w:val="32"/>
          <w:szCs w:val="32"/>
          <w:lang w:eastAsia="zh-HK"/>
        </w:rPr>
        <w:t>永續海洋</w:t>
      </w:r>
      <w:r w:rsidRPr="00220758">
        <w:rPr>
          <w:rFonts w:ascii="標楷體" w:eastAsia="標楷體" w:hAnsi="標楷體"/>
          <w:b/>
          <w:color w:val="000000" w:themeColor="text1"/>
          <w:sz w:val="32"/>
          <w:szCs w:val="32"/>
        </w:rPr>
        <w:t>」</w:t>
      </w:r>
      <w:r w:rsidRPr="00220758">
        <w:rPr>
          <w:rFonts w:ascii="標楷體" w:eastAsia="標楷體" w:hAnsi="標楷體"/>
          <w:b/>
          <w:color w:val="000000" w:themeColor="text1"/>
          <w:sz w:val="32"/>
          <w:szCs w:val="32"/>
          <w:lang w:eastAsia="zh-HK"/>
        </w:rPr>
        <w:t>繪本創作</w:t>
      </w:r>
      <w:r w:rsidR="00533384">
        <w:rPr>
          <w:rFonts w:ascii="標楷體" w:eastAsia="標楷體" w:hAnsi="標楷體" w:hint="eastAsia"/>
          <w:b/>
          <w:color w:val="000000" w:themeColor="text1"/>
          <w:sz w:val="32"/>
          <w:szCs w:val="32"/>
          <w:lang w:eastAsia="zh-HK"/>
        </w:rPr>
        <w:t>競賽</w:t>
      </w:r>
      <w:r w:rsidRPr="00220758">
        <w:rPr>
          <w:rFonts w:ascii="標楷體" w:eastAsia="標楷體" w:hAnsi="標楷體"/>
          <w:b/>
          <w:color w:val="000000" w:themeColor="text1"/>
          <w:sz w:val="32"/>
          <w:szCs w:val="32"/>
        </w:rPr>
        <w:t>實施計畫</w:t>
      </w:r>
    </w:p>
    <w:p w14:paraId="63725303" w14:textId="77777777" w:rsidR="005B3B62" w:rsidRPr="00220758" w:rsidRDefault="005B3B62" w:rsidP="005B3B62">
      <w:pPr>
        <w:autoSpaceDE w:val="0"/>
        <w:snapToGrid w:val="0"/>
        <w:spacing w:line="400" w:lineRule="exact"/>
        <w:rPr>
          <w:rFonts w:ascii="標楷體" w:eastAsia="標楷體" w:hAnsi="標楷體"/>
          <w:color w:val="000000" w:themeColor="text1"/>
          <w:szCs w:val="24"/>
        </w:rPr>
      </w:pPr>
      <w:r w:rsidRPr="00220758">
        <w:rPr>
          <w:rFonts w:ascii="標楷體" w:eastAsia="標楷體" w:hAnsi="標楷體"/>
          <w:color w:val="000000" w:themeColor="text1"/>
          <w:szCs w:val="24"/>
        </w:rPr>
        <w:t>一、依據</w:t>
      </w:r>
    </w:p>
    <w:p w14:paraId="33E78071" w14:textId="5AD686BE" w:rsidR="005B3B62" w:rsidRPr="00220758" w:rsidRDefault="005B3B62" w:rsidP="00977922">
      <w:pPr>
        <w:snapToGrid w:val="0"/>
        <w:spacing w:line="400" w:lineRule="exact"/>
        <w:rPr>
          <w:rFonts w:ascii="標楷體" w:eastAsia="標楷體" w:hAnsi="標楷體"/>
          <w:color w:val="000000" w:themeColor="text1"/>
          <w:szCs w:val="24"/>
        </w:rPr>
      </w:pPr>
      <w:r w:rsidRPr="00220758">
        <w:rPr>
          <w:rFonts w:ascii="標楷體" w:eastAsia="標楷體" w:hAnsi="標楷體"/>
          <w:color w:val="000000" w:themeColor="text1"/>
          <w:szCs w:val="24"/>
        </w:rPr>
        <w:t xml:space="preserve">     </w:t>
      </w:r>
      <w:r w:rsidR="00977922" w:rsidRPr="00220758">
        <w:rPr>
          <w:rFonts w:ascii="標楷體" w:eastAsia="標楷體" w:hAnsi="標楷體"/>
          <w:color w:val="000000" w:themeColor="text1"/>
          <w:szCs w:val="24"/>
        </w:rPr>
        <w:t>（一）</w:t>
      </w:r>
      <w:r w:rsidRPr="00220758">
        <w:rPr>
          <w:rFonts w:ascii="標楷體" w:eastAsia="標楷體" w:hAnsi="標楷體"/>
          <w:color w:val="000000" w:themeColor="text1"/>
          <w:szCs w:val="24"/>
        </w:rPr>
        <w:t>教育部國民及學前教育署11</w:t>
      </w:r>
      <w:r w:rsidR="001A5811">
        <w:rPr>
          <w:rFonts w:ascii="標楷體" w:eastAsia="標楷體" w:hAnsi="標楷體" w:hint="eastAsia"/>
          <w:color w:val="000000" w:themeColor="text1"/>
          <w:szCs w:val="24"/>
        </w:rPr>
        <w:t>3</w:t>
      </w:r>
      <w:r w:rsidRPr="00220758">
        <w:rPr>
          <w:rFonts w:ascii="標楷體" w:eastAsia="標楷體" w:hAnsi="標楷體"/>
          <w:color w:val="000000" w:themeColor="text1"/>
          <w:szCs w:val="24"/>
        </w:rPr>
        <w:t>學年度補助高雄市政府教育局推動海洋教育計畫。</w:t>
      </w:r>
    </w:p>
    <w:p w14:paraId="53374D89" w14:textId="01570BB2" w:rsidR="005B3B62" w:rsidRPr="00220758" w:rsidRDefault="005B3B62" w:rsidP="005B3B62">
      <w:pPr>
        <w:snapToGrid w:val="0"/>
        <w:spacing w:line="400" w:lineRule="exact"/>
        <w:rPr>
          <w:rFonts w:ascii="標楷體" w:eastAsia="標楷體" w:hAnsi="標楷體"/>
          <w:color w:val="000000" w:themeColor="text1"/>
        </w:rPr>
      </w:pPr>
      <w:r w:rsidRPr="00220758">
        <w:rPr>
          <w:rFonts w:ascii="標楷體" w:eastAsia="標楷體" w:hAnsi="標楷體"/>
          <w:color w:val="000000" w:themeColor="text1"/>
          <w:szCs w:val="24"/>
        </w:rPr>
        <w:t xml:space="preserve">     </w:t>
      </w:r>
      <w:r w:rsidR="00977922" w:rsidRPr="00220758">
        <w:rPr>
          <w:rFonts w:ascii="標楷體" w:eastAsia="標楷體" w:hAnsi="標楷體"/>
          <w:color w:val="000000" w:themeColor="text1"/>
          <w:szCs w:val="24"/>
        </w:rPr>
        <w:t>（二）</w:t>
      </w:r>
      <w:r w:rsidRPr="00220758">
        <w:rPr>
          <w:rFonts w:ascii="標楷體" w:eastAsia="標楷體" w:hAnsi="標楷體"/>
          <w:color w:val="000000" w:themeColor="text1"/>
          <w:szCs w:val="24"/>
        </w:rPr>
        <w:t>高雄市政府教育局11</w:t>
      </w:r>
      <w:r w:rsidR="001A5811">
        <w:rPr>
          <w:rFonts w:ascii="標楷體" w:eastAsia="標楷體" w:hAnsi="標楷體" w:hint="eastAsia"/>
          <w:color w:val="000000" w:themeColor="text1"/>
          <w:szCs w:val="24"/>
        </w:rPr>
        <w:t>3</w:t>
      </w:r>
      <w:r w:rsidRPr="00220758">
        <w:rPr>
          <w:rFonts w:ascii="標楷體" w:eastAsia="標楷體" w:hAnsi="標楷體"/>
          <w:color w:val="000000" w:themeColor="text1"/>
          <w:szCs w:val="24"/>
        </w:rPr>
        <w:t xml:space="preserve">學年度推動海洋教育實施計畫。  </w:t>
      </w:r>
    </w:p>
    <w:p w14:paraId="0BA65C7C" w14:textId="77777777" w:rsidR="005B3B62" w:rsidRPr="00220758" w:rsidRDefault="005B3B62" w:rsidP="005B3B62">
      <w:pPr>
        <w:snapToGrid w:val="0"/>
        <w:spacing w:line="400" w:lineRule="exact"/>
        <w:rPr>
          <w:rFonts w:ascii="標楷體" w:eastAsia="標楷體" w:hAnsi="標楷體"/>
          <w:color w:val="000000" w:themeColor="text1"/>
          <w:szCs w:val="24"/>
        </w:rPr>
      </w:pPr>
      <w:r w:rsidRPr="00220758">
        <w:rPr>
          <w:rFonts w:ascii="標楷體" w:eastAsia="標楷體" w:hAnsi="標楷體"/>
          <w:color w:val="000000" w:themeColor="text1"/>
          <w:szCs w:val="24"/>
        </w:rPr>
        <w:t>二、目的</w:t>
      </w:r>
    </w:p>
    <w:p w14:paraId="0836C11D" w14:textId="2A047777" w:rsidR="005B3B62" w:rsidRPr="00220758" w:rsidRDefault="005B3B62" w:rsidP="005B3B62">
      <w:pPr>
        <w:snapToGrid w:val="0"/>
        <w:spacing w:line="400" w:lineRule="exact"/>
        <w:ind w:firstLine="566"/>
        <w:rPr>
          <w:rFonts w:ascii="標楷體" w:eastAsia="標楷體" w:hAnsi="標楷體"/>
          <w:color w:val="000000" w:themeColor="text1"/>
        </w:rPr>
      </w:pPr>
      <w:r w:rsidRPr="00220758">
        <w:rPr>
          <w:rFonts w:ascii="標楷體" w:eastAsia="標楷體" w:hAnsi="標楷體"/>
          <w:color w:val="000000" w:themeColor="text1"/>
          <w:szCs w:val="24"/>
        </w:rPr>
        <w:t>（一）發展</w:t>
      </w:r>
      <w:r w:rsidR="001A5811">
        <w:rPr>
          <w:rFonts w:ascii="標楷體" w:eastAsia="標楷體" w:hAnsi="標楷體"/>
          <w:color w:val="000000" w:themeColor="text1"/>
          <w:szCs w:val="24"/>
          <w:lang w:eastAsia="zh-HK"/>
        </w:rPr>
        <w:t>永續海洋</w:t>
      </w:r>
      <w:r w:rsidRPr="00220758">
        <w:rPr>
          <w:rFonts w:ascii="標楷體" w:eastAsia="標楷體" w:hAnsi="標楷體"/>
          <w:color w:val="000000" w:themeColor="text1"/>
          <w:szCs w:val="24"/>
        </w:rPr>
        <w:t>課程</w:t>
      </w:r>
      <w:r w:rsidRPr="00220758">
        <w:rPr>
          <w:rFonts w:ascii="標楷體" w:eastAsia="標楷體" w:hAnsi="標楷體"/>
          <w:color w:val="000000" w:themeColor="text1"/>
          <w:szCs w:val="24"/>
          <w:lang w:eastAsia="zh-HK"/>
        </w:rPr>
        <w:t>繪本</w:t>
      </w:r>
      <w:r w:rsidRPr="00220758">
        <w:rPr>
          <w:rFonts w:ascii="標楷體" w:eastAsia="標楷體" w:hAnsi="標楷體"/>
          <w:color w:val="000000" w:themeColor="text1"/>
          <w:szCs w:val="24"/>
        </w:rPr>
        <w:t>，培養學生親近與愛護海洋的態度。</w:t>
      </w:r>
    </w:p>
    <w:p w14:paraId="379B34A0" w14:textId="14243661" w:rsidR="005B3B62" w:rsidRPr="00220758" w:rsidRDefault="005B3B62" w:rsidP="005B3B62">
      <w:pPr>
        <w:snapToGrid w:val="0"/>
        <w:spacing w:line="400" w:lineRule="exact"/>
        <w:ind w:firstLine="566"/>
        <w:rPr>
          <w:rFonts w:ascii="標楷體" w:eastAsia="標楷體" w:hAnsi="標楷體"/>
          <w:color w:val="000000" w:themeColor="text1"/>
        </w:rPr>
      </w:pPr>
      <w:r w:rsidRPr="00220758">
        <w:rPr>
          <w:rFonts w:ascii="標楷體" w:eastAsia="標楷體" w:hAnsi="標楷體"/>
          <w:color w:val="000000" w:themeColor="text1"/>
          <w:szCs w:val="24"/>
        </w:rPr>
        <w:t>（二）透過</w:t>
      </w:r>
      <w:r w:rsidRPr="00220758">
        <w:rPr>
          <w:rFonts w:ascii="標楷體" w:eastAsia="標楷體" w:hAnsi="標楷體"/>
          <w:color w:val="000000" w:themeColor="text1"/>
          <w:szCs w:val="24"/>
          <w:lang w:eastAsia="zh-HK"/>
        </w:rPr>
        <w:t>繪本</w:t>
      </w:r>
      <w:r w:rsidRPr="00220758">
        <w:rPr>
          <w:rFonts w:ascii="標楷體" w:eastAsia="標楷體" w:hAnsi="標楷體"/>
          <w:color w:val="000000" w:themeColor="text1"/>
          <w:szCs w:val="24"/>
        </w:rPr>
        <w:t>開發與推廣，增進學生創作</w:t>
      </w:r>
      <w:r w:rsidR="001A5811">
        <w:rPr>
          <w:rFonts w:ascii="標楷體" w:eastAsia="標楷體" w:hAnsi="標楷體"/>
          <w:color w:val="000000" w:themeColor="text1"/>
          <w:szCs w:val="24"/>
          <w:lang w:eastAsia="zh-HK"/>
        </w:rPr>
        <w:t>永續海洋</w:t>
      </w:r>
      <w:r w:rsidRPr="00220758">
        <w:rPr>
          <w:rFonts w:ascii="標楷體" w:eastAsia="標楷體" w:hAnsi="標楷體"/>
          <w:color w:val="000000" w:themeColor="text1"/>
          <w:szCs w:val="24"/>
          <w:lang w:eastAsia="zh-HK"/>
        </w:rPr>
        <w:t>繪本</w:t>
      </w:r>
      <w:r w:rsidRPr="00220758">
        <w:rPr>
          <w:rFonts w:ascii="標楷體" w:eastAsia="標楷體" w:hAnsi="標楷體"/>
          <w:color w:val="000000" w:themeColor="text1"/>
          <w:szCs w:val="24"/>
        </w:rPr>
        <w:t>的能力。</w:t>
      </w:r>
    </w:p>
    <w:p w14:paraId="583EB5B7" w14:textId="57A5B49B" w:rsidR="005B3B62" w:rsidRPr="00220758" w:rsidRDefault="005B3B62" w:rsidP="005B3B62">
      <w:pPr>
        <w:snapToGrid w:val="0"/>
        <w:spacing w:line="400" w:lineRule="exact"/>
        <w:ind w:firstLine="566"/>
        <w:rPr>
          <w:rFonts w:ascii="標楷體" w:eastAsia="標楷體" w:hAnsi="標楷體"/>
          <w:color w:val="000000" w:themeColor="text1"/>
        </w:rPr>
      </w:pPr>
      <w:r w:rsidRPr="00220758">
        <w:rPr>
          <w:rFonts w:ascii="標楷體" w:eastAsia="標楷體" w:hAnsi="標楷體"/>
          <w:color w:val="000000" w:themeColor="text1"/>
          <w:szCs w:val="24"/>
        </w:rPr>
        <w:t>（三）增進</w:t>
      </w:r>
      <w:r w:rsidRPr="00220758">
        <w:rPr>
          <w:rFonts w:ascii="標楷體" w:eastAsia="標楷體" w:hAnsi="標楷體"/>
          <w:color w:val="000000" w:themeColor="text1"/>
          <w:szCs w:val="24"/>
          <w:lang w:eastAsia="zh-HK"/>
        </w:rPr>
        <w:t>各</w:t>
      </w:r>
      <w:r w:rsidRPr="00220758">
        <w:rPr>
          <w:rFonts w:ascii="標楷體" w:eastAsia="標楷體" w:hAnsi="標楷體"/>
          <w:color w:val="000000" w:themeColor="text1"/>
          <w:szCs w:val="24"/>
        </w:rPr>
        <w:t>領域教師設計製作</w:t>
      </w:r>
      <w:r w:rsidR="001A5811">
        <w:rPr>
          <w:rFonts w:ascii="標楷體" w:eastAsia="標楷體" w:hAnsi="標楷體"/>
          <w:color w:val="000000" w:themeColor="text1"/>
          <w:szCs w:val="24"/>
          <w:lang w:eastAsia="zh-HK"/>
        </w:rPr>
        <w:t>永續海洋</w:t>
      </w:r>
      <w:r w:rsidRPr="00220758">
        <w:rPr>
          <w:rFonts w:ascii="標楷體" w:eastAsia="標楷體" w:hAnsi="標楷體"/>
          <w:color w:val="000000" w:themeColor="text1"/>
          <w:szCs w:val="24"/>
          <w:lang w:eastAsia="zh-HK"/>
        </w:rPr>
        <w:t>繪本</w:t>
      </w:r>
      <w:r w:rsidRPr="00220758">
        <w:rPr>
          <w:rFonts w:ascii="標楷體" w:eastAsia="標楷體" w:hAnsi="標楷體"/>
          <w:color w:val="000000" w:themeColor="text1"/>
          <w:szCs w:val="24"/>
        </w:rPr>
        <w:t>的技巧。</w:t>
      </w:r>
    </w:p>
    <w:p w14:paraId="78CE1447" w14:textId="77777777" w:rsidR="005B3B62" w:rsidRPr="00220758" w:rsidRDefault="005B3B62" w:rsidP="005B3B62">
      <w:pPr>
        <w:snapToGrid w:val="0"/>
        <w:spacing w:line="400" w:lineRule="exact"/>
        <w:ind w:firstLine="566"/>
        <w:rPr>
          <w:rFonts w:ascii="標楷體" w:eastAsia="標楷體" w:hAnsi="標楷體"/>
          <w:color w:val="000000" w:themeColor="text1"/>
        </w:rPr>
      </w:pPr>
      <w:r w:rsidRPr="00220758">
        <w:rPr>
          <w:rFonts w:ascii="標楷體" w:eastAsia="標楷體" w:hAnsi="標楷體"/>
          <w:color w:val="000000" w:themeColor="text1"/>
          <w:szCs w:val="24"/>
        </w:rPr>
        <w:t>（四）促進</w:t>
      </w:r>
      <w:r w:rsidRPr="00220758">
        <w:rPr>
          <w:rFonts w:ascii="標楷體" w:eastAsia="標楷體" w:hAnsi="標楷體"/>
          <w:color w:val="000000" w:themeColor="text1"/>
          <w:szCs w:val="24"/>
          <w:lang w:eastAsia="zh-HK"/>
        </w:rPr>
        <w:t>各</w:t>
      </w:r>
      <w:r w:rsidRPr="00220758">
        <w:rPr>
          <w:rFonts w:ascii="標楷體" w:eastAsia="標楷體" w:hAnsi="標楷體"/>
          <w:color w:val="000000" w:themeColor="text1"/>
          <w:szCs w:val="24"/>
        </w:rPr>
        <w:t>領域教師互相觀摩，增加共備課程之機會。</w:t>
      </w:r>
    </w:p>
    <w:p w14:paraId="14ECF017" w14:textId="77777777" w:rsidR="005B3B62" w:rsidRPr="00220758" w:rsidRDefault="005B3B62" w:rsidP="005B3B62">
      <w:pPr>
        <w:snapToGrid w:val="0"/>
        <w:spacing w:line="400" w:lineRule="exact"/>
        <w:rPr>
          <w:rFonts w:ascii="標楷體" w:eastAsia="標楷體" w:hAnsi="標楷體"/>
          <w:color w:val="000000" w:themeColor="text1"/>
          <w:szCs w:val="24"/>
        </w:rPr>
      </w:pPr>
      <w:r w:rsidRPr="00220758">
        <w:rPr>
          <w:rFonts w:ascii="標楷體" w:eastAsia="標楷體" w:hAnsi="標楷體"/>
          <w:color w:val="000000" w:themeColor="text1"/>
          <w:szCs w:val="24"/>
        </w:rPr>
        <w:t>三、辦理單位</w:t>
      </w:r>
    </w:p>
    <w:p w14:paraId="60C3656A" w14:textId="77777777" w:rsidR="005B3B62" w:rsidRPr="00220758" w:rsidRDefault="005B3B62" w:rsidP="005B3B62">
      <w:pPr>
        <w:snapToGrid w:val="0"/>
        <w:spacing w:line="400" w:lineRule="exact"/>
        <w:ind w:left="2551" w:hanging="1985"/>
        <w:rPr>
          <w:rFonts w:ascii="標楷體" w:eastAsia="標楷體" w:hAnsi="標楷體"/>
          <w:color w:val="000000" w:themeColor="text1"/>
          <w:szCs w:val="24"/>
        </w:rPr>
      </w:pPr>
      <w:r w:rsidRPr="00220758">
        <w:rPr>
          <w:rFonts w:ascii="標楷體" w:eastAsia="標楷體" w:hAnsi="標楷體"/>
          <w:color w:val="000000" w:themeColor="text1"/>
          <w:szCs w:val="24"/>
        </w:rPr>
        <w:t>（一）指導單位：教育部</w:t>
      </w:r>
    </w:p>
    <w:p w14:paraId="43168327" w14:textId="77777777" w:rsidR="005B3B62" w:rsidRPr="00220758" w:rsidRDefault="005B3B62" w:rsidP="005B3B62">
      <w:pPr>
        <w:snapToGrid w:val="0"/>
        <w:spacing w:line="400" w:lineRule="exact"/>
        <w:ind w:left="2551" w:hanging="1985"/>
        <w:rPr>
          <w:rFonts w:ascii="標楷體" w:eastAsia="標楷體" w:hAnsi="標楷體"/>
          <w:color w:val="000000" w:themeColor="text1"/>
          <w:szCs w:val="24"/>
        </w:rPr>
      </w:pPr>
      <w:r w:rsidRPr="00220758">
        <w:rPr>
          <w:rFonts w:ascii="標楷體" w:eastAsia="標楷體" w:hAnsi="標楷體"/>
          <w:color w:val="000000" w:themeColor="text1"/>
          <w:szCs w:val="24"/>
        </w:rPr>
        <w:t>（二）主辦單位：高雄市政府教育局</w:t>
      </w:r>
    </w:p>
    <w:p w14:paraId="51B23B5F" w14:textId="1034B831" w:rsidR="005B3B62" w:rsidRPr="00220758" w:rsidRDefault="005B3B62" w:rsidP="005B3B62">
      <w:pPr>
        <w:snapToGrid w:val="0"/>
        <w:spacing w:line="400" w:lineRule="exact"/>
        <w:ind w:left="2551" w:hanging="1985"/>
        <w:rPr>
          <w:rFonts w:ascii="標楷體" w:eastAsia="標楷體" w:hAnsi="標楷體"/>
          <w:color w:val="000000" w:themeColor="text1"/>
          <w:szCs w:val="24"/>
        </w:rPr>
      </w:pPr>
      <w:r w:rsidRPr="00220758">
        <w:rPr>
          <w:rFonts w:ascii="標楷體" w:eastAsia="標楷體" w:hAnsi="標楷體"/>
          <w:color w:val="000000" w:themeColor="text1"/>
          <w:szCs w:val="24"/>
        </w:rPr>
        <w:t>（三）承辦單位：高雄市</w:t>
      </w:r>
      <w:r w:rsidR="001A5811">
        <w:rPr>
          <w:rFonts w:ascii="標楷體" w:eastAsia="標楷體" w:hAnsi="標楷體"/>
          <w:color w:val="000000" w:themeColor="text1"/>
          <w:szCs w:val="24"/>
        </w:rPr>
        <w:t>鹽埕區光榮</w:t>
      </w:r>
      <w:r w:rsidRPr="00220758">
        <w:rPr>
          <w:rFonts w:ascii="標楷體" w:eastAsia="標楷體" w:hAnsi="標楷體"/>
          <w:color w:val="000000" w:themeColor="text1"/>
          <w:szCs w:val="24"/>
        </w:rPr>
        <w:t>國民小學</w:t>
      </w:r>
    </w:p>
    <w:p w14:paraId="3BEDAE16" w14:textId="1F118D3B" w:rsidR="005B3B62" w:rsidRPr="00B201AB" w:rsidRDefault="00B201AB" w:rsidP="00B201AB">
      <w:pPr>
        <w:suppressAutoHyphens/>
        <w:autoSpaceDN w:val="0"/>
        <w:snapToGrid w:val="0"/>
        <w:spacing w:line="400" w:lineRule="exact"/>
        <w:textAlignment w:val="baseline"/>
        <w:rPr>
          <w:rFonts w:ascii="標楷體" w:eastAsia="標楷體" w:hAnsi="標楷體"/>
          <w:b/>
          <w:color w:val="000000" w:themeColor="text1"/>
          <w:szCs w:val="24"/>
        </w:rPr>
      </w:pPr>
      <w:r>
        <w:rPr>
          <w:rFonts w:ascii="標楷體" w:eastAsia="標楷體" w:hAnsi="標楷體" w:hint="eastAsia"/>
          <w:b/>
          <w:color w:val="000000" w:themeColor="text1"/>
          <w:szCs w:val="24"/>
        </w:rPr>
        <w:t>四、</w:t>
      </w:r>
      <w:r w:rsidR="005B3B62" w:rsidRPr="00220758">
        <w:rPr>
          <w:rFonts w:ascii="標楷體" w:eastAsia="標楷體" w:hAnsi="標楷體"/>
          <w:b/>
          <w:color w:val="000000" w:themeColor="text1"/>
          <w:szCs w:val="24"/>
        </w:rPr>
        <w:t>海洋教育「</w:t>
      </w:r>
      <w:r w:rsidR="001A5811">
        <w:rPr>
          <w:rFonts w:ascii="標楷體" w:eastAsia="標楷體" w:hAnsi="標楷體"/>
          <w:b/>
          <w:color w:val="000000" w:themeColor="text1"/>
          <w:szCs w:val="24"/>
        </w:rPr>
        <w:t>永續海洋</w:t>
      </w:r>
      <w:r w:rsidR="005B3B62" w:rsidRPr="00220758">
        <w:rPr>
          <w:rFonts w:ascii="標楷體" w:eastAsia="標楷體" w:hAnsi="標楷體"/>
          <w:b/>
          <w:color w:val="000000" w:themeColor="text1"/>
          <w:szCs w:val="24"/>
        </w:rPr>
        <w:t>」</w:t>
      </w:r>
      <w:r w:rsidR="005B3B62" w:rsidRPr="00220758">
        <w:rPr>
          <w:rFonts w:ascii="標楷體" w:eastAsia="標楷體" w:hAnsi="標楷體"/>
          <w:b/>
          <w:color w:val="000000" w:themeColor="text1"/>
          <w:szCs w:val="24"/>
          <w:lang w:eastAsia="zh-HK"/>
        </w:rPr>
        <w:t>繪本</w:t>
      </w:r>
      <w:r w:rsidR="005B3B62" w:rsidRPr="00220758">
        <w:rPr>
          <w:rFonts w:ascii="標楷體" w:eastAsia="標楷體" w:hAnsi="標楷體"/>
          <w:b/>
          <w:color w:val="000000" w:themeColor="text1"/>
          <w:szCs w:val="24"/>
        </w:rPr>
        <w:t>創作競賽</w:t>
      </w:r>
    </w:p>
    <w:p w14:paraId="1D11BF13" w14:textId="690F98C2" w:rsidR="000F1FB0" w:rsidRPr="00220758" w:rsidRDefault="000F1FB0" w:rsidP="000F1FB0">
      <w:pPr>
        <w:snapToGrid w:val="0"/>
        <w:spacing w:line="400" w:lineRule="exact"/>
        <w:rPr>
          <w:rFonts w:ascii="標楷體" w:eastAsia="標楷體" w:hAnsi="標楷體"/>
          <w:color w:val="000000" w:themeColor="text1"/>
          <w:szCs w:val="24"/>
          <w:lang w:eastAsia="zh-HK"/>
        </w:rPr>
      </w:pPr>
      <w:r>
        <w:rPr>
          <w:rFonts w:ascii="標楷體" w:eastAsia="標楷體" w:hAnsi="標楷體" w:hint="eastAsia"/>
          <w:color w:val="000000" w:themeColor="text1"/>
          <w:szCs w:val="24"/>
        </w:rPr>
        <w:t xml:space="preserve">    </w:t>
      </w:r>
      <w:r w:rsidR="008F5B26">
        <w:rPr>
          <w:rFonts w:ascii="標楷體" w:eastAsia="標楷體" w:hAnsi="標楷體" w:hint="eastAsia"/>
          <w:color w:val="000000" w:themeColor="text1"/>
          <w:szCs w:val="24"/>
        </w:rPr>
        <w:t xml:space="preserve"> </w:t>
      </w:r>
      <w:r w:rsidR="008F5B26" w:rsidRPr="00220758">
        <w:rPr>
          <w:rFonts w:ascii="標楷體" w:eastAsia="標楷體" w:hAnsi="標楷體"/>
          <w:color w:val="000000" w:themeColor="text1"/>
          <w:szCs w:val="24"/>
        </w:rPr>
        <w:t>（一）</w:t>
      </w:r>
      <w:r w:rsidR="005B3B62" w:rsidRPr="00220758">
        <w:rPr>
          <w:rFonts w:ascii="標楷體" w:eastAsia="標楷體" w:hAnsi="標楷體"/>
          <w:color w:val="000000" w:themeColor="text1"/>
          <w:szCs w:val="24"/>
          <w:lang w:eastAsia="zh-HK"/>
        </w:rPr>
        <w:t>報名規定：</w:t>
      </w:r>
    </w:p>
    <w:p w14:paraId="7EAC6E8C" w14:textId="77777777" w:rsidR="00D06AE8" w:rsidRDefault="000F1FB0" w:rsidP="00D06AE8">
      <w:pPr>
        <w:spacing w:line="400" w:lineRule="exact"/>
        <w:ind w:left="1349" w:hanging="360"/>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1.</w:t>
      </w:r>
      <w:r w:rsidR="005B3B62" w:rsidRPr="00220758">
        <w:rPr>
          <w:rFonts w:ascii="標楷體" w:eastAsia="標楷體" w:hAnsi="標楷體"/>
          <w:color w:val="000000" w:themeColor="text1"/>
          <w:szCs w:val="24"/>
        </w:rPr>
        <w:t>參賽對象為本市</w:t>
      </w:r>
      <w:r w:rsidR="005B3B62" w:rsidRPr="00220758">
        <w:rPr>
          <w:rFonts w:ascii="標楷體" w:eastAsia="標楷體" w:hAnsi="標楷體"/>
          <w:color w:val="000000" w:themeColor="text1"/>
          <w:szCs w:val="24"/>
          <w:lang w:eastAsia="zh-HK"/>
        </w:rPr>
        <w:t>公、私立國中、小</w:t>
      </w:r>
      <w:r w:rsidR="005B3B62" w:rsidRPr="00220758">
        <w:rPr>
          <w:rFonts w:ascii="標楷體" w:eastAsia="標楷體" w:hAnsi="標楷體"/>
          <w:color w:val="000000" w:themeColor="text1"/>
          <w:szCs w:val="24"/>
        </w:rPr>
        <w:t>學校學生，分為國小組、國中組共</w:t>
      </w:r>
      <w:r w:rsidR="005B3B62" w:rsidRPr="00220758">
        <w:rPr>
          <w:rFonts w:ascii="標楷體" w:eastAsia="標楷體" w:hAnsi="標楷體"/>
          <w:color w:val="000000" w:themeColor="text1"/>
          <w:szCs w:val="24"/>
          <w:lang w:eastAsia="zh-HK"/>
        </w:rPr>
        <w:t>二</w:t>
      </w:r>
      <w:r w:rsidR="005B3B62" w:rsidRPr="00220758">
        <w:rPr>
          <w:rFonts w:ascii="標楷體" w:eastAsia="標楷體" w:hAnsi="標楷體"/>
          <w:color w:val="000000" w:themeColor="text1"/>
          <w:szCs w:val="24"/>
        </w:rPr>
        <w:t>組，由</w:t>
      </w:r>
      <w:r w:rsidR="005B3B62" w:rsidRPr="00220758">
        <w:rPr>
          <w:rFonts w:ascii="標楷體" w:eastAsia="標楷體" w:hAnsi="標楷體"/>
          <w:color w:val="000000" w:themeColor="text1"/>
          <w:szCs w:val="24"/>
          <w:lang w:eastAsia="zh-HK"/>
        </w:rPr>
        <w:t>各</w:t>
      </w:r>
      <w:r w:rsidR="005B3B62" w:rsidRPr="00220758">
        <w:rPr>
          <w:rFonts w:ascii="標楷體" w:eastAsia="標楷體" w:hAnsi="標楷體"/>
          <w:color w:val="000000" w:themeColor="text1"/>
          <w:szCs w:val="24"/>
        </w:rPr>
        <w:t>學校辦</w:t>
      </w:r>
      <w:r w:rsidR="00D06AE8">
        <w:rPr>
          <w:rFonts w:ascii="標楷體" w:eastAsia="標楷體" w:hAnsi="標楷體" w:hint="eastAsia"/>
          <w:color w:val="000000" w:themeColor="text1"/>
          <w:szCs w:val="24"/>
        </w:rPr>
        <w:t xml:space="preserve"> </w:t>
      </w:r>
    </w:p>
    <w:p w14:paraId="1BCDE8FB" w14:textId="69BADFB4" w:rsidR="000F1FB0" w:rsidRPr="00D06AE8" w:rsidRDefault="00D06AE8" w:rsidP="00D06AE8">
      <w:pPr>
        <w:spacing w:line="400" w:lineRule="exact"/>
        <w:ind w:left="1349" w:hanging="360"/>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5B3B62" w:rsidRPr="00220758">
        <w:rPr>
          <w:rFonts w:ascii="標楷體" w:eastAsia="標楷體" w:hAnsi="標楷體"/>
          <w:color w:val="000000" w:themeColor="text1"/>
          <w:szCs w:val="24"/>
        </w:rPr>
        <w:t>理集體報名，每校參賽作品</w:t>
      </w:r>
      <w:r w:rsidR="005B3B62" w:rsidRPr="00220758">
        <w:rPr>
          <w:rFonts w:ascii="標楷體" w:eastAsia="標楷體" w:hAnsi="標楷體"/>
          <w:b/>
          <w:color w:val="000000" w:themeColor="text1"/>
          <w:szCs w:val="24"/>
        </w:rPr>
        <w:t>至多五件</w:t>
      </w:r>
      <w:r w:rsidR="005B3B62" w:rsidRPr="00220758">
        <w:rPr>
          <w:rFonts w:ascii="標楷體" w:eastAsia="標楷體" w:hAnsi="標楷體"/>
          <w:color w:val="000000" w:themeColor="text1"/>
          <w:szCs w:val="24"/>
        </w:rPr>
        <w:t>。</w:t>
      </w:r>
    </w:p>
    <w:p w14:paraId="429C4929" w14:textId="77777777" w:rsidR="00D06AE8" w:rsidRDefault="000F1FB0" w:rsidP="00D06AE8">
      <w:pPr>
        <w:spacing w:line="400" w:lineRule="exact"/>
        <w:ind w:left="1349" w:hanging="360"/>
        <w:jc w:val="both"/>
        <w:rPr>
          <w:rFonts w:ascii="標楷體" w:eastAsia="標楷體" w:hAnsi="標楷體"/>
          <w:color w:val="000000" w:themeColor="text1"/>
          <w:szCs w:val="24"/>
        </w:rPr>
      </w:pPr>
      <w:r>
        <w:rPr>
          <w:rFonts w:ascii="標楷體" w:eastAsia="標楷體" w:hAnsi="標楷體" w:hint="eastAsia"/>
          <w:color w:val="000000" w:themeColor="text1"/>
        </w:rPr>
        <w:t xml:space="preserve">  2.</w:t>
      </w:r>
      <w:r w:rsidR="005B3B62" w:rsidRPr="00220758">
        <w:rPr>
          <w:rFonts w:ascii="標楷體" w:eastAsia="標楷體" w:hAnsi="標楷體"/>
          <w:color w:val="000000" w:themeColor="text1"/>
          <w:szCs w:val="24"/>
        </w:rPr>
        <w:t>每件參賽作品均需填寫「附件</w:t>
      </w:r>
      <w:r w:rsidR="005B3B62" w:rsidRPr="00220758">
        <w:rPr>
          <w:rFonts w:ascii="標楷體" w:eastAsia="標楷體" w:hAnsi="標楷體"/>
          <w:color w:val="000000" w:themeColor="text1"/>
          <w:szCs w:val="24"/>
          <w:lang w:eastAsia="zh-HK"/>
        </w:rPr>
        <w:t>一</w:t>
      </w:r>
      <w:r w:rsidR="005B3B62" w:rsidRPr="00220758">
        <w:rPr>
          <w:rFonts w:ascii="標楷體" w:eastAsia="標楷體" w:hAnsi="標楷體"/>
          <w:color w:val="000000" w:themeColor="text1"/>
          <w:szCs w:val="24"/>
        </w:rPr>
        <w:t>：報名表」、「附件</w:t>
      </w:r>
      <w:r w:rsidR="005B3B62" w:rsidRPr="00220758">
        <w:rPr>
          <w:rFonts w:ascii="標楷體" w:eastAsia="標楷體" w:hAnsi="標楷體"/>
          <w:color w:val="000000" w:themeColor="text1"/>
          <w:szCs w:val="24"/>
          <w:lang w:eastAsia="zh-HK"/>
        </w:rPr>
        <w:t>二</w:t>
      </w:r>
      <w:r w:rsidR="005B3B62" w:rsidRPr="00220758">
        <w:rPr>
          <w:rFonts w:ascii="標楷體" w:eastAsia="標楷體" w:hAnsi="標楷體"/>
          <w:color w:val="000000" w:themeColor="text1"/>
          <w:szCs w:val="24"/>
        </w:rPr>
        <w:t>：著作權聲明暨授權同意書」、各</w:t>
      </w:r>
    </w:p>
    <w:p w14:paraId="1B60486D" w14:textId="483AD946" w:rsidR="000F1FB0" w:rsidRPr="00D06AE8" w:rsidRDefault="00D06AE8" w:rsidP="00D06AE8">
      <w:pPr>
        <w:spacing w:line="400" w:lineRule="exact"/>
        <w:ind w:left="1349" w:hanging="360"/>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5B3B62" w:rsidRPr="00220758">
        <w:rPr>
          <w:rFonts w:ascii="標楷體" w:eastAsia="標楷體" w:hAnsi="標楷體"/>
          <w:color w:val="000000" w:themeColor="text1"/>
          <w:szCs w:val="24"/>
        </w:rPr>
        <w:t>一份。</w:t>
      </w:r>
    </w:p>
    <w:p w14:paraId="7B018C6C" w14:textId="77777777" w:rsidR="00D06AE8" w:rsidRDefault="000F1FB0" w:rsidP="00D06AE8">
      <w:pPr>
        <w:spacing w:line="400" w:lineRule="exact"/>
        <w:ind w:left="1349" w:hanging="360"/>
        <w:jc w:val="both"/>
        <w:rPr>
          <w:rFonts w:ascii="標楷體" w:eastAsia="標楷體" w:hAnsi="標楷體"/>
          <w:b/>
          <w:bCs/>
          <w:color w:val="000000" w:themeColor="text1"/>
          <w:szCs w:val="24"/>
          <w:lang w:eastAsia="zh-HK"/>
        </w:rPr>
      </w:pPr>
      <w:r>
        <w:rPr>
          <w:rFonts w:ascii="標楷體" w:eastAsia="標楷體" w:hAnsi="標楷體" w:hint="eastAsia"/>
          <w:color w:val="000000" w:themeColor="text1"/>
        </w:rPr>
        <w:t xml:space="preserve">  3.</w:t>
      </w:r>
      <w:r w:rsidR="005B3B62" w:rsidRPr="006A21CF">
        <w:rPr>
          <w:rFonts w:ascii="標楷體" w:eastAsia="標楷體" w:hAnsi="標楷體"/>
          <w:b/>
          <w:bCs/>
          <w:color w:val="000000" w:themeColor="text1"/>
          <w:szCs w:val="24"/>
        </w:rPr>
        <w:t>參</w:t>
      </w:r>
      <w:r w:rsidR="005B3B62" w:rsidRPr="006A21CF">
        <w:rPr>
          <w:rFonts w:ascii="標楷體" w:eastAsia="標楷體" w:hAnsi="標楷體"/>
          <w:b/>
          <w:bCs/>
          <w:color w:val="000000" w:themeColor="text1"/>
          <w:szCs w:val="24"/>
          <w:lang w:eastAsia="zh-HK"/>
        </w:rPr>
        <w:t>賽</w:t>
      </w:r>
      <w:r w:rsidR="005B3B62" w:rsidRPr="006A21CF">
        <w:rPr>
          <w:rFonts w:ascii="標楷體" w:eastAsia="標楷體" w:hAnsi="標楷體"/>
          <w:b/>
          <w:bCs/>
          <w:color w:val="000000" w:themeColor="text1"/>
          <w:szCs w:val="24"/>
        </w:rPr>
        <w:t>學校請於11</w:t>
      </w:r>
      <w:r w:rsidR="001A5811" w:rsidRPr="006A21CF">
        <w:rPr>
          <w:rFonts w:ascii="標楷體" w:eastAsia="標楷體" w:hAnsi="標楷體" w:hint="eastAsia"/>
          <w:b/>
          <w:bCs/>
          <w:color w:val="000000" w:themeColor="text1"/>
          <w:szCs w:val="24"/>
        </w:rPr>
        <w:t>4</w:t>
      </w:r>
      <w:r w:rsidR="005B3B62" w:rsidRPr="006A21CF">
        <w:rPr>
          <w:rFonts w:ascii="標楷體" w:eastAsia="標楷體" w:hAnsi="標楷體"/>
          <w:b/>
          <w:bCs/>
          <w:color w:val="000000" w:themeColor="text1"/>
          <w:szCs w:val="24"/>
        </w:rPr>
        <w:t>年</w:t>
      </w:r>
      <w:r w:rsidR="00085B0D">
        <w:rPr>
          <w:rFonts w:ascii="標楷體" w:eastAsia="標楷體" w:hAnsi="標楷體" w:hint="eastAsia"/>
          <w:b/>
          <w:bCs/>
          <w:color w:val="000000" w:themeColor="text1"/>
          <w:szCs w:val="24"/>
        </w:rPr>
        <w:t>4</w:t>
      </w:r>
      <w:r w:rsidR="005B3B62" w:rsidRPr="006A21CF">
        <w:rPr>
          <w:rFonts w:ascii="標楷體" w:eastAsia="標楷體" w:hAnsi="標楷體"/>
          <w:b/>
          <w:bCs/>
          <w:color w:val="000000" w:themeColor="text1"/>
          <w:szCs w:val="24"/>
        </w:rPr>
        <w:t>月</w:t>
      </w:r>
      <w:r w:rsidR="00B84E2C">
        <w:rPr>
          <w:rFonts w:ascii="標楷體" w:eastAsia="標楷體" w:hAnsi="標楷體"/>
          <w:b/>
          <w:bCs/>
          <w:color w:val="000000" w:themeColor="text1"/>
          <w:szCs w:val="24"/>
        </w:rPr>
        <w:t>3</w:t>
      </w:r>
      <w:r w:rsidR="00085B0D">
        <w:rPr>
          <w:rFonts w:ascii="標楷體" w:eastAsia="標楷體" w:hAnsi="標楷體" w:hint="eastAsia"/>
          <w:b/>
          <w:bCs/>
          <w:color w:val="000000" w:themeColor="text1"/>
          <w:szCs w:val="24"/>
        </w:rPr>
        <w:t>0</w:t>
      </w:r>
      <w:r w:rsidR="005B3B62" w:rsidRPr="006A21CF">
        <w:rPr>
          <w:rFonts w:ascii="標楷體" w:eastAsia="標楷體" w:hAnsi="標楷體"/>
          <w:b/>
          <w:bCs/>
          <w:color w:val="000000" w:themeColor="text1"/>
          <w:szCs w:val="24"/>
        </w:rPr>
        <w:t>日（星期</w:t>
      </w:r>
      <w:r w:rsidR="00085B0D">
        <w:rPr>
          <w:rFonts w:ascii="標楷體" w:eastAsia="標楷體" w:hAnsi="標楷體" w:hint="eastAsia"/>
          <w:b/>
          <w:bCs/>
          <w:color w:val="000000" w:themeColor="text1"/>
          <w:szCs w:val="24"/>
        </w:rPr>
        <w:t>三</w:t>
      </w:r>
      <w:r w:rsidR="005B3B62" w:rsidRPr="006A21CF">
        <w:rPr>
          <w:rFonts w:ascii="標楷體" w:eastAsia="標楷體" w:hAnsi="標楷體"/>
          <w:b/>
          <w:bCs/>
          <w:color w:val="000000" w:themeColor="text1"/>
          <w:szCs w:val="24"/>
        </w:rPr>
        <w:t>）1</w:t>
      </w:r>
      <w:r w:rsidR="00085B0D">
        <w:rPr>
          <w:rFonts w:ascii="標楷體" w:eastAsia="標楷體" w:hAnsi="標楷體" w:hint="eastAsia"/>
          <w:b/>
          <w:bCs/>
          <w:color w:val="000000" w:themeColor="text1"/>
          <w:szCs w:val="24"/>
        </w:rPr>
        <w:t>6</w:t>
      </w:r>
      <w:r w:rsidR="005B3B62" w:rsidRPr="006A21CF">
        <w:rPr>
          <w:rFonts w:ascii="標楷體" w:eastAsia="標楷體" w:hAnsi="標楷體"/>
          <w:b/>
          <w:bCs/>
          <w:color w:val="000000" w:themeColor="text1"/>
          <w:szCs w:val="24"/>
        </w:rPr>
        <w:t>:00前</w:t>
      </w:r>
      <w:r w:rsidR="005B3B62" w:rsidRPr="006A21CF">
        <w:rPr>
          <w:rFonts w:ascii="標楷體" w:eastAsia="標楷體" w:hAnsi="標楷體"/>
          <w:b/>
          <w:bCs/>
          <w:color w:val="000000" w:themeColor="text1"/>
          <w:szCs w:val="24"/>
          <w:lang w:eastAsia="zh-HK"/>
        </w:rPr>
        <w:t>將「附件一：報名表」、「附件二：</w:t>
      </w:r>
    </w:p>
    <w:p w14:paraId="79A8D3E5" w14:textId="77777777" w:rsidR="00D06AE8" w:rsidRDefault="00D06AE8" w:rsidP="00D06AE8">
      <w:pPr>
        <w:spacing w:line="400" w:lineRule="exact"/>
        <w:ind w:left="1349" w:hanging="360"/>
        <w:jc w:val="both"/>
        <w:rPr>
          <w:rFonts w:ascii="標楷體" w:eastAsia="標楷體" w:hAnsi="標楷體" w:cs="Arial"/>
          <w:b/>
          <w:bCs/>
          <w:color w:val="000000" w:themeColor="text1"/>
          <w:szCs w:val="24"/>
          <w:shd w:val="clear" w:color="auto" w:fill="FFFFFF"/>
        </w:rPr>
      </w:pPr>
      <w:r>
        <w:rPr>
          <w:rFonts w:ascii="標楷體" w:eastAsia="標楷體" w:hAnsi="標楷體" w:hint="eastAsia"/>
          <w:color w:val="000000" w:themeColor="text1"/>
        </w:rPr>
        <w:t xml:space="preserve">    </w:t>
      </w:r>
      <w:r w:rsidR="005B3B62" w:rsidRPr="006A21CF">
        <w:rPr>
          <w:rFonts w:ascii="標楷體" w:eastAsia="標楷體" w:hAnsi="標楷體"/>
          <w:b/>
          <w:bCs/>
          <w:color w:val="000000" w:themeColor="text1"/>
          <w:szCs w:val="24"/>
          <w:lang w:eastAsia="zh-HK"/>
        </w:rPr>
        <w:t>著作權聲明暨授權同意書」、「繪本創作原稿</w:t>
      </w:r>
      <w:r w:rsidR="005B3B62" w:rsidRPr="006A21CF">
        <w:rPr>
          <w:rFonts w:ascii="標楷體" w:eastAsia="標楷體" w:hAnsi="標楷體"/>
          <w:b/>
          <w:bCs/>
          <w:color w:val="000000" w:themeColor="text1"/>
          <w:szCs w:val="24"/>
        </w:rPr>
        <w:t>(</w:t>
      </w:r>
      <w:r w:rsidR="005B3B62" w:rsidRPr="006A21CF">
        <w:rPr>
          <w:rFonts w:ascii="標楷體" w:eastAsia="標楷體" w:hAnsi="標楷體"/>
          <w:b/>
          <w:bCs/>
          <w:color w:val="000000" w:themeColor="text1"/>
          <w:szCs w:val="24"/>
          <w:lang w:eastAsia="zh-HK"/>
        </w:rPr>
        <w:t>紙本、不裝訂</w:t>
      </w:r>
      <w:r w:rsidR="005B3B62" w:rsidRPr="006A21CF">
        <w:rPr>
          <w:rFonts w:ascii="標楷體" w:eastAsia="標楷體" w:hAnsi="標楷體"/>
          <w:b/>
          <w:bCs/>
          <w:color w:val="000000" w:themeColor="text1"/>
          <w:szCs w:val="24"/>
        </w:rPr>
        <w:t>)</w:t>
      </w:r>
      <w:r w:rsidR="005B3B62" w:rsidRPr="006A21CF">
        <w:rPr>
          <w:rFonts w:ascii="標楷體" w:eastAsia="標楷體" w:hAnsi="標楷體"/>
          <w:b/>
          <w:bCs/>
          <w:color w:val="000000" w:themeColor="text1"/>
          <w:szCs w:val="24"/>
          <w:lang w:eastAsia="zh-HK"/>
        </w:rPr>
        <w:t>」</w:t>
      </w:r>
      <w:r w:rsidR="005B3B62" w:rsidRPr="006A21CF">
        <w:rPr>
          <w:rFonts w:ascii="標楷體" w:eastAsia="標楷體" w:hAnsi="標楷體"/>
          <w:b/>
          <w:bCs/>
          <w:color w:val="000000" w:themeColor="text1"/>
          <w:szCs w:val="24"/>
        </w:rPr>
        <w:t>寄至「</w:t>
      </w:r>
      <w:r w:rsidR="006A21CF" w:rsidRPr="006A21CF">
        <w:rPr>
          <w:rFonts w:ascii="標楷體" w:eastAsia="標楷體" w:hAnsi="標楷體" w:cs="Arial"/>
          <w:b/>
          <w:bCs/>
          <w:color w:val="000000" w:themeColor="text1"/>
          <w:szCs w:val="24"/>
          <w:shd w:val="clear" w:color="auto" w:fill="FFFFFF"/>
        </w:rPr>
        <w:t>高雄市鹽埕區大智</w:t>
      </w:r>
      <w:r>
        <w:rPr>
          <w:rFonts w:ascii="標楷體" w:eastAsia="標楷體" w:hAnsi="標楷體" w:cs="Arial" w:hint="eastAsia"/>
          <w:b/>
          <w:bCs/>
          <w:color w:val="000000" w:themeColor="text1"/>
          <w:szCs w:val="24"/>
          <w:shd w:val="clear" w:color="auto" w:fill="FFFFFF"/>
        </w:rPr>
        <w:t xml:space="preserve">  </w:t>
      </w:r>
    </w:p>
    <w:p w14:paraId="68830E56" w14:textId="2ABC3F2C" w:rsidR="005B3B62" w:rsidRDefault="00D06AE8" w:rsidP="00D06AE8">
      <w:pPr>
        <w:spacing w:line="400" w:lineRule="exact"/>
        <w:ind w:left="1349" w:hanging="360"/>
        <w:jc w:val="both"/>
        <w:rPr>
          <w:rFonts w:ascii="標楷體" w:eastAsia="標楷體" w:hAnsi="標楷體"/>
          <w:b/>
          <w:bCs/>
          <w:color w:val="000000" w:themeColor="text1"/>
          <w:szCs w:val="24"/>
          <w:lang w:eastAsia="zh-HK"/>
        </w:rPr>
      </w:pPr>
      <w:r>
        <w:rPr>
          <w:rFonts w:ascii="標楷體" w:eastAsia="標楷體" w:hAnsi="標楷體" w:hint="eastAsia"/>
          <w:b/>
          <w:bCs/>
          <w:color w:val="000000" w:themeColor="text1"/>
          <w:szCs w:val="24"/>
        </w:rPr>
        <w:t xml:space="preserve">    </w:t>
      </w:r>
      <w:r w:rsidR="006A21CF" w:rsidRPr="006A21CF">
        <w:rPr>
          <w:rFonts w:ascii="標楷體" w:eastAsia="標楷體" w:hAnsi="標楷體" w:cs="Arial"/>
          <w:b/>
          <w:bCs/>
          <w:color w:val="000000" w:themeColor="text1"/>
          <w:szCs w:val="24"/>
          <w:shd w:val="clear" w:color="auto" w:fill="FFFFFF"/>
        </w:rPr>
        <w:t>路150號</w:t>
      </w:r>
      <w:r w:rsidR="005B3B62" w:rsidRPr="006A21CF">
        <w:rPr>
          <w:rFonts w:ascii="標楷體" w:eastAsia="標楷體" w:hAnsi="標楷體"/>
          <w:b/>
          <w:bCs/>
          <w:color w:val="000000" w:themeColor="text1"/>
          <w:szCs w:val="24"/>
        </w:rPr>
        <w:t>高雄市</w:t>
      </w:r>
      <w:r w:rsidR="001A5811" w:rsidRPr="006A21CF">
        <w:rPr>
          <w:rFonts w:ascii="標楷體" w:eastAsia="標楷體" w:hAnsi="標楷體"/>
          <w:b/>
          <w:bCs/>
          <w:color w:val="000000" w:themeColor="text1"/>
          <w:szCs w:val="24"/>
          <w:lang w:eastAsia="zh-HK"/>
        </w:rPr>
        <w:t>鹽埕區</w:t>
      </w:r>
      <w:r w:rsidR="001A5811" w:rsidRPr="006A21CF">
        <w:rPr>
          <w:rFonts w:ascii="標楷體" w:eastAsia="標楷體" w:hAnsi="標楷體"/>
          <w:b/>
          <w:bCs/>
          <w:color w:val="000000" w:themeColor="text1"/>
          <w:szCs w:val="24"/>
        </w:rPr>
        <w:t>光榮</w:t>
      </w:r>
      <w:r w:rsidR="005B3B62" w:rsidRPr="006A21CF">
        <w:rPr>
          <w:rFonts w:ascii="標楷體" w:eastAsia="標楷體" w:hAnsi="標楷體"/>
          <w:b/>
          <w:bCs/>
          <w:color w:val="000000" w:themeColor="text1"/>
          <w:szCs w:val="24"/>
        </w:rPr>
        <w:t>國小</w:t>
      </w:r>
      <w:r w:rsidR="006A21CF" w:rsidRPr="006A21CF">
        <w:rPr>
          <w:rFonts w:ascii="標楷體" w:eastAsia="標楷體" w:hAnsi="標楷體" w:hint="eastAsia"/>
          <w:b/>
          <w:bCs/>
          <w:color w:val="000000" w:themeColor="text1"/>
          <w:szCs w:val="24"/>
        </w:rPr>
        <w:t>學</w:t>
      </w:r>
      <w:r w:rsidR="005B3B62" w:rsidRPr="006A21CF">
        <w:rPr>
          <w:rFonts w:ascii="標楷體" w:eastAsia="標楷體" w:hAnsi="標楷體"/>
          <w:b/>
          <w:bCs/>
          <w:color w:val="000000" w:themeColor="text1"/>
          <w:szCs w:val="24"/>
        </w:rPr>
        <w:t>務處」(</w:t>
      </w:r>
      <w:r w:rsidR="005B3B62" w:rsidRPr="006A21CF">
        <w:rPr>
          <w:rFonts w:ascii="標楷體" w:eastAsia="標楷體" w:hAnsi="標楷體"/>
          <w:b/>
          <w:bCs/>
          <w:color w:val="000000" w:themeColor="text1"/>
          <w:szCs w:val="24"/>
          <w:lang w:eastAsia="zh-HK"/>
        </w:rPr>
        <w:t>或公文交換)，</w:t>
      </w:r>
      <w:r w:rsidR="005B3B62" w:rsidRPr="00D06AE8">
        <w:rPr>
          <w:rFonts w:ascii="標楷體" w:eastAsia="標楷體" w:hAnsi="標楷體"/>
          <w:b/>
          <w:bCs/>
          <w:color w:val="000000" w:themeColor="text1"/>
          <w:szCs w:val="24"/>
          <w:lang w:eastAsia="zh-HK"/>
        </w:rPr>
        <w:t>並將報名表電子檔</w:t>
      </w:r>
      <w:r w:rsidR="00816C7B">
        <w:rPr>
          <w:rFonts w:ascii="標楷體" w:eastAsia="標楷體" w:hAnsi="標楷體" w:hint="eastAsia"/>
          <w:b/>
          <w:bCs/>
          <w:color w:val="000000" w:themeColor="text1"/>
          <w:szCs w:val="24"/>
        </w:rPr>
        <w:t>E</w:t>
      </w:r>
      <w:r w:rsidR="00816C7B">
        <w:rPr>
          <w:rFonts w:ascii="標楷體" w:eastAsia="標楷體" w:hAnsi="標楷體"/>
          <w:b/>
          <w:bCs/>
          <w:color w:val="000000" w:themeColor="text1"/>
          <w:szCs w:val="24"/>
          <w:lang w:eastAsia="zh-HK"/>
        </w:rPr>
        <w:t>-mail</w:t>
      </w:r>
      <w:r w:rsidR="00816C7B">
        <w:rPr>
          <w:rFonts w:ascii="標楷體" w:eastAsia="標楷體" w:hAnsi="標楷體" w:hint="eastAsia"/>
          <w:b/>
          <w:bCs/>
          <w:color w:val="000000" w:themeColor="text1"/>
          <w:szCs w:val="24"/>
          <w:lang w:eastAsia="zh-HK"/>
        </w:rPr>
        <w:t>至</w:t>
      </w:r>
    </w:p>
    <w:p w14:paraId="12D056C6" w14:textId="4B8214CD" w:rsidR="00816C7B" w:rsidRPr="000F1FB0" w:rsidRDefault="00816C7B" w:rsidP="00D06AE8">
      <w:pPr>
        <w:spacing w:line="400" w:lineRule="exact"/>
        <w:ind w:left="1349" w:hanging="360"/>
        <w:jc w:val="both"/>
        <w:rPr>
          <w:rFonts w:ascii="標楷體" w:eastAsia="標楷體" w:hAnsi="標楷體"/>
          <w:color w:val="000000" w:themeColor="text1"/>
        </w:rPr>
      </w:pPr>
      <w:r>
        <w:rPr>
          <w:rFonts w:ascii="標楷體" w:eastAsia="標楷體" w:hAnsi="標楷體" w:cs="Arial" w:hint="eastAsia"/>
          <w:b/>
          <w:bCs/>
          <w:color w:val="000000" w:themeColor="text1"/>
          <w:szCs w:val="24"/>
          <w:shd w:val="clear" w:color="auto" w:fill="FFFFFF"/>
        </w:rPr>
        <w:t xml:space="preserve">    </w:t>
      </w:r>
      <w:r w:rsidRPr="00816C7B">
        <w:rPr>
          <w:rFonts w:ascii="標楷體" w:eastAsia="標楷體" w:hAnsi="標楷體" w:cs="Arial" w:hint="eastAsia"/>
          <w:b/>
          <w:bCs/>
          <w:color w:val="000000" w:themeColor="text1"/>
          <w:szCs w:val="24"/>
          <w:shd w:val="clear" w:color="auto" w:fill="FFFFFF"/>
        </w:rPr>
        <w:t>s5810010@gmail.com。</w:t>
      </w:r>
    </w:p>
    <w:p w14:paraId="06C9D5B5" w14:textId="19485730" w:rsidR="005B3B62" w:rsidRPr="00220758" w:rsidRDefault="000F1FB0" w:rsidP="005B3B62">
      <w:pPr>
        <w:spacing w:line="400" w:lineRule="exact"/>
        <w:ind w:left="1349" w:hanging="360"/>
        <w:jc w:val="both"/>
        <w:rPr>
          <w:rFonts w:ascii="標楷體" w:eastAsia="標楷體" w:hAnsi="標楷體"/>
          <w:color w:val="000000" w:themeColor="text1"/>
        </w:rPr>
      </w:pPr>
      <w:r>
        <w:rPr>
          <w:rFonts w:ascii="標楷體" w:eastAsia="標楷體" w:hAnsi="標楷體" w:hint="eastAsia"/>
          <w:color w:val="000000" w:themeColor="text1"/>
          <w:szCs w:val="24"/>
        </w:rPr>
        <w:t xml:space="preserve">  4.</w:t>
      </w:r>
      <w:r w:rsidR="005B3B62" w:rsidRPr="00220758">
        <w:rPr>
          <w:rFonts w:ascii="標楷體" w:eastAsia="標楷體" w:hAnsi="標楷體"/>
          <w:color w:val="000000" w:themeColor="text1"/>
          <w:szCs w:val="24"/>
          <w:lang w:eastAsia="zh-HK"/>
        </w:rPr>
        <w:t>採學校團體報名，</w:t>
      </w:r>
      <w:r w:rsidR="005B3B62" w:rsidRPr="00220758">
        <w:rPr>
          <w:rFonts w:ascii="標楷體" w:eastAsia="標楷體" w:hAnsi="標楷體"/>
          <w:color w:val="000000" w:themeColor="text1"/>
          <w:szCs w:val="24"/>
        </w:rPr>
        <w:t>不接受個人報名。</w:t>
      </w:r>
    </w:p>
    <w:p w14:paraId="081839C7" w14:textId="293E3F1F" w:rsidR="005B3B62" w:rsidRPr="00220758" w:rsidRDefault="000F1FB0" w:rsidP="005B3B62">
      <w:pPr>
        <w:spacing w:line="400" w:lineRule="exact"/>
        <w:ind w:left="1349" w:hanging="360"/>
        <w:jc w:val="both"/>
        <w:rPr>
          <w:rFonts w:ascii="標楷體" w:eastAsia="標楷體" w:hAnsi="標楷體"/>
          <w:color w:val="000000" w:themeColor="text1"/>
        </w:rPr>
      </w:pPr>
      <w:r>
        <w:rPr>
          <w:rFonts w:ascii="標楷體" w:eastAsia="標楷體" w:hAnsi="標楷體" w:hint="eastAsia"/>
          <w:b/>
          <w:color w:val="000000" w:themeColor="text1"/>
          <w:szCs w:val="24"/>
        </w:rPr>
        <w:t xml:space="preserve">  5.</w:t>
      </w:r>
      <w:r w:rsidR="005B3B62" w:rsidRPr="00220758">
        <w:rPr>
          <w:rFonts w:ascii="標楷體" w:eastAsia="標楷體" w:hAnsi="標楷體"/>
          <w:b/>
          <w:color w:val="000000" w:themeColor="text1"/>
          <w:szCs w:val="24"/>
        </w:rPr>
        <w:t>每件參賽作品指導教師</w:t>
      </w:r>
      <w:r w:rsidR="005B3B62" w:rsidRPr="00220758">
        <w:rPr>
          <w:rFonts w:ascii="標楷體" w:eastAsia="標楷體" w:hAnsi="標楷體"/>
          <w:b/>
          <w:color w:val="000000" w:themeColor="text1"/>
          <w:szCs w:val="24"/>
          <w:lang w:eastAsia="zh-HK"/>
        </w:rPr>
        <w:t>至多</w:t>
      </w:r>
      <w:r w:rsidR="005B3B62" w:rsidRPr="00220758">
        <w:rPr>
          <w:rFonts w:ascii="標楷體" w:eastAsia="標楷體" w:hAnsi="標楷體"/>
          <w:b/>
          <w:color w:val="000000" w:themeColor="text1"/>
          <w:szCs w:val="24"/>
        </w:rPr>
        <w:t>2</w:t>
      </w:r>
      <w:r w:rsidR="005B3B62" w:rsidRPr="00220758">
        <w:rPr>
          <w:rFonts w:ascii="標楷體" w:eastAsia="標楷體" w:hAnsi="標楷體"/>
          <w:b/>
          <w:color w:val="000000" w:themeColor="text1"/>
          <w:szCs w:val="24"/>
          <w:lang w:eastAsia="zh-HK"/>
        </w:rPr>
        <w:t>名</w:t>
      </w:r>
      <w:r w:rsidR="005B3B62" w:rsidRPr="00220758">
        <w:rPr>
          <w:rFonts w:ascii="標楷體" w:eastAsia="標楷體" w:hAnsi="標楷體"/>
          <w:b/>
          <w:color w:val="000000" w:themeColor="text1"/>
          <w:szCs w:val="24"/>
        </w:rPr>
        <w:t>。</w:t>
      </w:r>
    </w:p>
    <w:p w14:paraId="246D438A" w14:textId="3C59D5B5" w:rsidR="005B3B62" w:rsidRPr="00220758" w:rsidRDefault="000F1FB0" w:rsidP="005B3B62">
      <w:pPr>
        <w:spacing w:line="400" w:lineRule="exact"/>
        <w:ind w:left="1349" w:hanging="360"/>
        <w:jc w:val="both"/>
        <w:rPr>
          <w:rFonts w:ascii="標楷體" w:eastAsia="標楷體" w:hAnsi="標楷體"/>
          <w:color w:val="000000" w:themeColor="text1"/>
        </w:rPr>
      </w:pPr>
      <w:r>
        <w:rPr>
          <w:rFonts w:ascii="標楷體" w:eastAsia="標楷體" w:hAnsi="標楷體" w:hint="eastAsia"/>
          <w:color w:val="000000" w:themeColor="text1"/>
          <w:szCs w:val="24"/>
        </w:rPr>
        <w:t xml:space="preserve">  6.</w:t>
      </w:r>
      <w:r w:rsidR="005B3B62" w:rsidRPr="00220758">
        <w:rPr>
          <w:rFonts w:ascii="標楷體" w:eastAsia="標楷體" w:hAnsi="標楷體"/>
          <w:b/>
          <w:color w:val="000000" w:themeColor="text1"/>
          <w:szCs w:val="24"/>
        </w:rPr>
        <w:t>每件參賽作品</w:t>
      </w:r>
      <w:r w:rsidR="005B3B62" w:rsidRPr="00220758">
        <w:rPr>
          <w:rFonts w:ascii="標楷體" w:eastAsia="標楷體" w:hAnsi="標楷體"/>
          <w:b/>
          <w:color w:val="000000" w:themeColor="text1"/>
          <w:szCs w:val="24"/>
          <w:lang w:eastAsia="zh-HK"/>
        </w:rPr>
        <w:t>至多</w:t>
      </w:r>
      <w:r w:rsidR="005B3B62" w:rsidRPr="00220758">
        <w:rPr>
          <w:rFonts w:ascii="標楷體" w:eastAsia="標楷體" w:hAnsi="標楷體"/>
          <w:b/>
          <w:color w:val="000000" w:themeColor="text1"/>
          <w:szCs w:val="24"/>
        </w:rPr>
        <w:t>4名</w:t>
      </w:r>
      <w:r w:rsidR="005B3B62" w:rsidRPr="00220758">
        <w:rPr>
          <w:rFonts w:ascii="標楷體" w:eastAsia="標楷體" w:hAnsi="標楷體"/>
          <w:b/>
          <w:color w:val="000000" w:themeColor="text1"/>
          <w:szCs w:val="24"/>
          <w:lang w:eastAsia="zh-HK"/>
        </w:rPr>
        <w:t>創</w:t>
      </w:r>
      <w:r w:rsidR="005B3B62" w:rsidRPr="00220758">
        <w:rPr>
          <w:rFonts w:ascii="標楷體" w:eastAsia="標楷體" w:hAnsi="標楷體"/>
          <w:b/>
          <w:color w:val="000000" w:themeColor="text1"/>
          <w:szCs w:val="24"/>
        </w:rPr>
        <w:t>作者(</w:t>
      </w:r>
      <w:r w:rsidR="005B3B62" w:rsidRPr="00220758">
        <w:rPr>
          <w:rFonts w:ascii="標楷體" w:eastAsia="標楷體" w:hAnsi="標楷體"/>
          <w:b/>
          <w:color w:val="000000" w:themeColor="text1"/>
          <w:szCs w:val="24"/>
          <w:lang w:eastAsia="zh-HK"/>
        </w:rPr>
        <w:t>學生)</w:t>
      </w:r>
      <w:r w:rsidR="005B3B62" w:rsidRPr="00220758">
        <w:rPr>
          <w:rFonts w:ascii="標楷體" w:eastAsia="標楷體" w:hAnsi="標楷體"/>
          <w:b/>
          <w:color w:val="000000" w:themeColor="text1"/>
          <w:szCs w:val="24"/>
        </w:rPr>
        <w:t>，不得重複報名</w:t>
      </w:r>
      <w:r w:rsidR="005B3B62" w:rsidRPr="00220758">
        <w:rPr>
          <w:rFonts w:ascii="標楷體" w:eastAsia="標楷體" w:hAnsi="標楷體"/>
          <w:b/>
          <w:color w:val="000000" w:themeColor="text1"/>
          <w:szCs w:val="24"/>
          <w:lang w:eastAsia="zh-HK"/>
        </w:rPr>
        <w:t>。</w:t>
      </w:r>
    </w:p>
    <w:p w14:paraId="0EC4BA1C" w14:textId="6CF15FDA" w:rsidR="005B3B62" w:rsidRPr="00220758" w:rsidRDefault="000F1FB0" w:rsidP="005B3B62">
      <w:pPr>
        <w:snapToGrid w:val="0"/>
        <w:spacing w:line="400" w:lineRule="exact"/>
        <w:ind w:left="1349" w:hanging="360"/>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7.</w:t>
      </w:r>
      <w:r w:rsidR="005B3B62" w:rsidRPr="00220758">
        <w:rPr>
          <w:rFonts w:ascii="標楷體" w:eastAsia="標楷體" w:hAnsi="標楷體"/>
          <w:color w:val="000000" w:themeColor="text1"/>
          <w:szCs w:val="24"/>
        </w:rPr>
        <w:t>相關資料未詳盡填寫者，不列入評選。</w:t>
      </w:r>
    </w:p>
    <w:p w14:paraId="2C2487C2" w14:textId="3ACF1969" w:rsidR="005B3B62" w:rsidRPr="00220758" w:rsidRDefault="000F1FB0" w:rsidP="005B3B62">
      <w:pPr>
        <w:spacing w:line="400" w:lineRule="exact"/>
        <w:ind w:left="1349" w:hanging="360"/>
        <w:jc w:val="both"/>
        <w:rPr>
          <w:rFonts w:ascii="標楷體" w:eastAsia="標楷體" w:hAnsi="標楷體"/>
          <w:color w:val="000000" w:themeColor="text1"/>
        </w:rPr>
      </w:pPr>
      <w:r>
        <w:rPr>
          <w:rFonts w:ascii="標楷體" w:eastAsia="標楷體" w:hAnsi="標楷體" w:hint="eastAsia"/>
          <w:color w:val="000000" w:themeColor="text1"/>
          <w:szCs w:val="24"/>
        </w:rPr>
        <w:t xml:space="preserve">  8.</w:t>
      </w:r>
      <w:r w:rsidR="005B3B62" w:rsidRPr="00220758">
        <w:rPr>
          <w:rFonts w:ascii="標楷體" w:eastAsia="標楷體" w:hAnsi="標楷體"/>
          <w:color w:val="000000" w:themeColor="text1"/>
          <w:szCs w:val="24"/>
        </w:rPr>
        <w:t>請自行留</w:t>
      </w:r>
      <w:r w:rsidR="005B3B62" w:rsidRPr="00220758">
        <w:rPr>
          <w:rFonts w:ascii="標楷體" w:eastAsia="標楷體" w:hAnsi="標楷體"/>
          <w:color w:val="000000" w:themeColor="text1"/>
          <w:szCs w:val="24"/>
          <w:lang w:eastAsia="zh-HK"/>
        </w:rPr>
        <w:t>創作原</w:t>
      </w:r>
      <w:r w:rsidR="005B3B62" w:rsidRPr="00220758">
        <w:rPr>
          <w:rFonts w:ascii="標楷體" w:eastAsia="標楷體" w:hAnsi="標楷體"/>
          <w:color w:val="000000" w:themeColor="text1"/>
          <w:szCs w:val="24"/>
        </w:rPr>
        <w:t>稿</w:t>
      </w:r>
      <w:r w:rsidR="005B3B62" w:rsidRPr="00220758">
        <w:rPr>
          <w:rFonts w:ascii="標楷體" w:eastAsia="標楷體" w:hAnsi="標楷體"/>
          <w:color w:val="000000" w:themeColor="text1"/>
          <w:szCs w:val="24"/>
          <w:lang w:eastAsia="zh-HK"/>
        </w:rPr>
        <w:t>備份</w:t>
      </w:r>
      <w:r w:rsidR="005B3B62" w:rsidRPr="00220758">
        <w:rPr>
          <w:rFonts w:ascii="標楷體" w:eastAsia="標楷體" w:hAnsi="標楷體"/>
          <w:color w:val="000000" w:themeColor="text1"/>
          <w:szCs w:val="24"/>
        </w:rPr>
        <w:t>，所投稿件一律不退還。</w:t>
      </w:r>
    </w:p>
    <w:p w14:paraId="1078F12D" w14:textId="39938946" w:rsidR="005B3B62" w:rsidRPr="00220758" w:rsidRDefault="000F1FB0" w:rsidP="000F1FB0">
      <w:pPr>
        <w:snapToGrid w:val="0"/>
        <w:spacing w:line="400" w:lineRule="exact"/>
        <w:rPr>
          <w:rFonts w:ascii="標楷體" w:eastAsia="標楷體" w:hAnsi="標楷體"/>
          <w:color w:val="000000" w:themeColor="text1"/>
          <w:szCs w:val="24"/>
          <w:lang w:eastAsia="zh-HK"/>
        </w:rPr>
      </w:pPr>
      <w:r>
        <w:rPr>
          <w:rFonts w:ascii="標楷體" w:eastAsia="標楷體" w:hAnsi="標楷體" w:hint="eastAsia"/>
          <w:color w:val="000000" w:themeColor="text1"/>
          <w:szCs w:val="24"/>
        </w:rPr>
        <w:t xml:space="preserve">     </w:t>
      </w:r>
      <w:r w:rsidR="0067365E" w:rsidRPr="00220758">
        <w:rPr>
          <w:rFonts w:ascii="標楷體" w:eastAsia="標楷體" w:hAnsi="標楷體"/>
          <w:color w:val="000000" w:themeColor="text1"/>
          <w:szCs w:val="24"/>
        </w:rPr>
        <w:t>（</w:t>
      </w:r>
      <w:r w:rsidR="0067365E">
        <w:rPr>
          <w:rFonts w:ascii="標楷體" w:eastAsia="標楷體" w:hAnsi="標楷體" w:hint="eastAsia"/>
          <w:color w:val="000000" w:themeColor="text1"/>
          <w:szCs w:val="24"/>
        </w:rPr>
        <w:t>二</w:t>
      </w:r>
      <w:r w:rsidR="0067365E" w:rsidRPr="00220758">
        <w:rPr>
          <w:rFonts w:ascii="標楷體" w:eastAsia="標楷體" w:hAnsi="標楷體"/>
          <w:color w:val="000000" w:themeColor="text1"/>
          <w:szCs w:val="24"/>
        </w:rPr>
        <w:t>）</w:t>
      </w:r>
      <w:r w:rsidR="005B3B62" w:rsidRPr="00220758">
        <w:rPr>
          <w:rFonts w:ascii="標楷體" w:eastAsia="標楷體" w:hAnsi="標楷體"/>
          <w:color w:val="000000" w:themeColor="text1"/>
          <w:szCs w:val="24"/>
          <w:lang w:eastAsia="zh-HK"/>
        </w:rPr>
        <w:t>作品規格：</w:t>
      </w:r>
    </w:p>
    <w:p w14:paraId="0AC8FAB5" w14:textId="3D091396" w:rsidR="005B3B62" w:rsidRPr="00220758" w:rsidRDefault="000F1FB0" w:rsidP="005B3B62">
      <w:pPr>
        <w:snapToGrid w:val="0"/>
        <w:spacing w:line="400" w:lineRule="exact"/>
        <w:ind w:left="1349" w:hanging="360"/>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1.</w:t>
      </w:r>
      <w:r w:rsidR="005B3B62" w:rsidRPr="00220758">
        <w:rPr>
          <w:rFonts w:ascii="標楷體" w:eastAsia="標楷體" w:hAnsi="標楷體"/>
          <w:color w:val="000000" w:themeColor="text1"/>
          <w:szCs w:val="24"/>
        </w:rPr>
        <w:t>作品類型：圖文整合型繪本。</w:t>
      </w:r>
    </w:p>
    <w:p w14:paraId="7194E5DC" w14:textId="77777777" w:rsidR="00602610" w:rsidRDefault="000F1FB0" w:rsidP="00602610">
      <w:pPr>
        <w:snapToGrid w:val="0"/>
        <w:spacing w:line="400" w:lineRule="exact"/>
        <w:ind w:left="1349" w:hanging="360"/>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5B3B62" w:rsidRPr="00220758">
        <w:rPr>
          <w:rFonts w:ascii="標楷體" w:eastAsia="標楷體" w:hAnsi="標楷體"/>
          <w:color w:val="000000" w:themeColor="text1"/>
          <w:szCs w:val="24"/>
        </w:rPr>
        <w:t>2</w:t>
      </w:r>
      <w:r>
        <w:rPr>
          <w:rFonts w:ascii="標楷體" w:eastAsia="標楷體" w:hAnsi="標楷體" w:hint="eastAsia"/>
          <w:color w:val="000000" w:themeColor="text1"/>
          <w:szCs w:val="24"/>
        </w:rPr>
        <w:t>.</w:t>
      </w:r>
      <w:r w:rsidR="005B3B62" w:rsidRPr="00220758">
        <w:rPr>
          <w:rFonts w:ascii="標楷體" w:eastAsia="標楷體" w:hAnsi="標楷體"/>
          <w:color w:val="000000" w:themeColor="text1"/>
          <w:szCs w:val="24"/>
        </w:rPr>
        <w:t>題目自訂，範圍以</w:t>
      </w:r>
      <w:r w:rsidR="001A5811">
        <w:rPr>
          <w:rFonts w:ascii="標楷體" w:eastAsia="標楷體" w:hAnsi="標楷體"/>
          <w:color w:val="000000" w:themeColor="text1"/>
          <w:szCs w:val="24"/>
        </w:rPr>
        <w:t>永續海洋</w:t>
      </w:r>
      <w:r w:rsidR="005B3B62" w:rsidRPr="00220758">
        <w:rPr>
          <w:rFonts w:ascii="標楷體" w:eastAsia="標楷體" w:hAnsi="標楷體"/>
          <w:color w:val="000000" w:themeColor="text1"/>
          <w:szCs w:val="24"/>
        </w:rPr>
        <w:t>為主題（例如：海洋資源、海洋環境、海洋生態…等）。【可</w:t>
      </w:r>
    </w:p>
    <w:p w14:paraId="63CCB0D7" w14:textId="77777777" w:rsidR="00602610" w:rsidRDefault="00602610" w:rsidP="00602610">
      <w:pPr>
        <w:snapToGrid w:val="0"/>
        <w:spacing w:line="400" w:lineRule="exact"/>
        <w:ind w:left="1349" w:hanging="360"/>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5B3B62" w:rsidRPr="00220758">
        <w:rPr>
          <w:rFonts w:ascii="標楷體" w:eastAsia="標楷體" w:hAnsi="標楷體"/>
          <w:color w:val="000000" w:themeColor="text1"/>
          <w:szCs w:val="24"/>
        </w:rPr>
        <w:t>參考(附件</w:t>
      </w:r>
      <w:r w:rsidR="005B3B62" w:rsidRPr="00220758">
        <w:rPr>
          <w:rFonts w:ascii="標楷體" w:eastAsia="標楷體" w:hAnsi="標楷體"/>
          <w:color w:val="000000" w:themeColor="text1"/>
          <w:szCs w:val="24"/>
          <w:lang w:eastAsia="zh-HK"/>
        </w:rPr>
        <w:t>三</w:t>
      </w:r>
      <w:r w:rsidR="005B3B62" w:rsidRPr="00220758">
        <w:rPr>
          <w:rFonts w:ascii="標楷體" w:eastAsia="標楷體" w:hAnsi="標楷體"/>
          <w:color w:val="000000" w:themeColor="text1"/>
          <w:szCs w:val="24"/>
        </w:rPr>
        <w:t>)「十二年國教課綱-海洋教育議題學習主題與實質內涵-摘錄『海洋科學與</w:t>
      </w:r>
      <w:r>
        <w:rPr>
          <w:rFonts w:ascii="標楷體" w:eastAsia="標楷體" w:hAnsi="標楷體" w:hint="eastAsia"/>
          <w:color w:val="000000" w:themeColor="text1"/>
          <w:szCs w:val="24"/>
        </w:rPr>
        <w:t xml:space="preserve"> </w:t>
      </w:r>
    </w:p>
    <w:p w14:paraId="5B469D70" w14:textId="12AE2DCB" w:rsidR="005B3B62" w:rsidRPr="00220758" w:rsidRDefault="00602610" w:rsidP="00602610">
      <w:pPr>
        <w:snapToGrid w:val="0"/>
        <w:spacing w:line="400" w:lineRule="exact"/>
        <w:ind w:left="1349" w:hanging="360"/>
        <w:jc w:val="both"/>
        <w:rPr>
          <w:rFonts w:ascii="標楷體" w:eastAsia="標楷體" w:hAnsi="標楷體"/>
          <w:color w:val="000000" w:themeColor="text1"/>
        </w:rPr>
      </w:pPr>
      <w:r>
        <w:rPr>
          <w:rFonts w:ascii="標楷體" w:eastAsia="標楷體" w:hAnsi="標楷體" w:hint="eastAsia"/>
          <w:color w:val="000000" w:themeColor="text1"/>
          <w:szCs w:val="24"/>
        </w:rPr>
        <w:t xml:space="preserve">    </w:t>
      </w:r>
      <w:r w:rsidR="005B3B62" w:rsidRPr="00220758">
        <w:rPr>
          <w:rFonts w:ascii="標楷體" w:eastAsia="標楷體" w:hAnsi="標楷體"/>
          <w:color w:val="000000" w:themeColor="text1"/>
          <w:szCs w:val="24"/>
        </w:rPr>
        <w:t>技術』、『海洋資源與永續』內容」】，泛指海洋保護相關之人事時地物皆可。</w:t>
      </w:r>
    </w:p>
    <w:p w14:paraId="36AA04FD" w14:textId="77777777" w:rsidR="00602610" w:rsidRDefault="000F1FB0" w:rsidP="00602610">
      <w:pPr>
        <w:autoSpaceDE w:val="0"/>
        <w:autoSpaceDN w:val="0"/>
        <w:adjustRightInd w:val="0"/>
        <w:ind w:leftChars="412" w:left="991" w:hanging="2"/>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00486B24">
        <w:rPr>
          <w:rFonts w:ascii="標楷體" w:eastAsia="標楷體" w:hAnsi="標楷體" w:cs="DFKaiShu-SB-Estd-BF" w:hint="eastAsia"/>
          <w:kern w:val="0"/>
          <w:szCs w:val="24"/>
        </w:rPr>
        <w:t>3</w:t>
      </w:r>
      <w:r>
        <w:rPr>
          <w:rFonts w:ascii="標楷體" w:eastAsia="標楷體" w:hAnsi="標楷體" w:cs="DFKaiShu-SB-Estd-BF" w:hint="eastAsia"/>
          <w:kern w:val="0"/>
          <w:szCs w:val="24"/>
        </w:rPr>
        <w:t>.</w:t>
      </w:r>
      <w:r w:rsidR="00486B24" w:rsidRPr="00486B24">
        <w:rPr>
          <w:rFonts w:ascii="標楷體" w:eastAsia="標楷體" w:hAnsi="標楷體" w:cs="DFKaiShu-SB-Estd-BF" w:hint="eastAsia"/>
          <w:kern w:val="0"/>
          <w:szCs w:val="24"/>
        </w:rPr>
        <w:t>文字處</w:t>
      </w:r>
      <w:r w:rsidR="00486B24" w:rsidRPr="00486B24">
        <w:rPr>
          <w:rFonts w:ascii="標楷體" w:eastAsia="標楷體" w:hAnsi="標楷體" w:cs="微軟正黑體" w:hint="eastAsia"/>
          <w:kern w:val="0"/>
          <w:szCs w:val="24"/>
        </w:rPr>
        <w:t>理</w:t>
      </w:r>
      <w:r w:rsidR="00486B24" w:rsidRPr="00486B24">
        <w:rPr>
          <w:rFonts w:ascii="標楷體" w:eastAsia="標楷體" w:hAnsi="標楷體" w:cs="Microsoft YaHei" w:hint="eastAsia"/>
          <w:kern w:val="0"/>
          <w:szCs w:val="24"/>
        </w:rPr>
        <w:t>方式：考</w:t>
      </w:r>
      <w:r w:rsidR="00486B24" w:rsidRPr="00486B24">
        <w:rPr>
          <w:rFonts w:ascii="標楷體" w:eastAsia="標楷體" w:hAnsi="標楷體" w:cs="微軟正黑體" w:hint="eastAsia"/>
          <w:kern w:val="0"/>
          <w:szCs w:val="24"/>
        </w:rPr>
        <w:t>量</w:t>
      </w:r>
      <w:r w:rsidR="00486B24" w:rsidRPr="00486B24">
        <w:rPr>
          <w:rFonts w:ascii="標楷體" w:eastAsia="標楷體" w:hAnsi="標楷體" w:cs="Microsoft YaHei" w:hint="eastAsia"/>
          <w:kern w:val="0"/>
          <w:szCs w:val="24"/>
        </w:rPr>
        <w:t>後續得獎作品</w:t>
      </w:r>
      <w:r w:rsidR="00486B24" w:rsidRPr="00486B24">
        <w:rPr>
          <w:rFonts w:ascii="標楷體" w:eastAsia="標楷體" w:hAnsi="標楷體" w:cs="微軟正黑體" w:hint="eastAsia"/>
          <w:kern w:val="0"/>
          <w:szCs w:val="24"/>
        </w:rPr>
        <w:t>數</w:t>
      </w:r>
      <w:r w:rsidR="00486B24" w:rsidRPr="00486B24">
        <w:rPr>
          <w:rFonts w:ascii="標楷體" w:eastAsia="標楷體" w:hAnsi="標楷體" w:cs="Microsoft YaHei" w:hint="eastAsia"/>
          <w:kern w:val="0"/>
          <w:szCs w:val="24"/>
        </w:rPr>
        <w:t>位化及印刷成冊之效果，文字請勿直接書</w:t>
      </w:r>
      <w:r w:rsidR="00486B24" w:rsidRPr="00486B24">
        <w:rPr>
          <w:rFonts w:ascii="標楷體" w:eastAsia="標楷體" w:hAnsi="標楷體" w:cs="DFKaiShu-SB-Estd-BF" w:hint="eastAsia"/>
          <w:kern w:val="0"/>
          <w:szCs w:val="24"/>
        </w:rPr>
        <w:t>寫在圖</w:t>
      </w:r>
    </w:p>
    <w:p w14:paraId="3BF4D6B6" w14:textId="77777777" w:rsidR="00602610" w:rsidRDefault="00602610" w:rsidP="00602610">
      <w:pPr>
        <w:autoSpaceDE w:val="0"/>
        <w:autoSpaceDN w:val="0"/>
        <w:adjustRightInd w:val="0"/>
        <w:ind w:leftChars="412" w:left="991" w:hanging="2"/>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00486B24" w:rsidRPr="00486B24">
        <w:rPr>
          <w:rFonts w:ascii="標楷體" w:eastAsia="標楷體" w:hAnsi="標楷體" w:cs="DFKaiShu-SB-Estd-BF" w:hint="eastAsia"/>
          <w:kern w:val="0"/>
          <w:szCs w:val="24"/>
        </w:rPr>
        <w:t>稿上，請以</w:t>
      </w:r>
      <w:r w:rsidR="00486B24" w:rsidRPr="00486B24">
        <w:rPr>
          <w:rFonts w:ascii="標楷體" w:eastAsia="標楷體" w:hAnsi="標楷體" w:cs="微軟正黑體" w:hint="eastAsia"/>
          <w:kern w:val="0"/>
          <w:szCs w:val="24"/>
        </w:rPr>
        <w:t>不</w:t>
      </w:r>
      <w:r w:rsidR="00486B24" w:rsidRPr="00486B24">
        <w:rPr>
          <w:rFonts w:ascii="標楷體" w:eastAsia="標楷體" w:hAnsi="標楷體" w:cs="Microsoft YaHei" w:hint="eastAsia"/>
          <w:kern w:val="0"/>
          <w:szCs w:val="24"/>
        </w:rPr>
        <w:t>破壞原稿之方式另於原稿上夾註一張描圖紙，再將故事情</w:t>
      </w:r>
      <w:r w:rsidR="00486B24" w:rsidRPr="00486B24">
        <w:rPr>
          <w:rFonts w:ascii="標楷體" w:eastAsia="標楷體" w:hAnsi="標楷體" w:cs="DFKaiShu-SB-Estd-BF" w:hint="eastAsia"/>
          <w:kern w:val="0"/>
          <w:szCs w:val="24"/>
        </w:rPr>
        <w:t>節的文字配置</w:t>
      </w:r>
    </w:p>
    <w:p w14:paraId="5F7A14C0" w14:textId="77777777" w:rsidR="00602610" w:rsidRDefault="00602610" w:rsidP="00602610">
      <w:pPr>
        <w:autoSpaceDE w:val="0"/>
        <w:autoSpaceDN w:val="0"/>
        <w:adjustRightInd w:val="0"/>
        <w:ind w:leftChars="412" w:left="991" w:hanging="2"/>
        <w:rPr>
          <w:rFonts w:ascii="標楷體" w:eastAsia="標楷體" w:hAnsi="標楷體" w:cs="Microsoft YaHei"/>
          <w:kern w:val="0"/>
          <w:szCs w:val="24"/>
        </w:rPr>
      </w:pPr>
      <w:r>
        <w:rPr>
          <w:rFonts w:ascii="標楷體" w:eastAsia="標楷體" w:hAnsi="標楷體" w:cs="DFKaiShu-SB-Estd-BF" w:hint="eastAsia"/>
          <w:kern w:val="0"/>
          <w:szCs w:val="24"/>
        </w:rPr>
        <w:t xml:space="preserve">    </w:t>
      </w:r>
      <w:r w:rsidR="00486B24" w:rsidRPr="00486B24">
        <w:rPr>
          <w:rFonts w:ascii="標楷體" w:eastAsia="標楷體" w:hAnsi="標楷體" w:cs="DFKaiShu-SB-Estd-BF" w:hint="eastAsia"/>
          <w:kern w:val="0"/>
          <w:szCs w:val="24"/>
        </w:rPr>
        <w:t>於描圖紙上，並將各頁文字內容另</w:t>
      </w:r>
      <w:r w:rsidR="00486B24" w:rsidRPr="00486B24">
        <w:rPr>
          <w:rFonts w:ascii="標楷體" w:eastAsia="標楷體" w:hAnsi="標楷體" w:cs="微軟正黑體" w:hint="eastAsia"/>
          <w:kern w:val="0"/>
          <w:szCs w:val="24"/>
        </w:rPr>
        <w:t>行</w:t>
      </w:r>
      <w:r w:rsidR="00486B24" w:rsidRPr="00486B24">
        <w:rPr>
          <w:rFonts w:ascii="標楷體" w:eastAsia="標楷體" w:hAnsi="標楷體" w:cs="Microsoft YaHei" w:hint="eastAsia"/>
          <w:kern w:val="0"/>
          <w:szCs w:val="24"/>
        </w:rPr>
        <w:t>彙整於作品內文表格</w:t>
      </w:r>
      <w:r w:rsidR="00486B24" w:rsidRPr="00486B24">
        <w:rPr>
          <w:rFonts w:ascii="標楷體" w:eastAsia="標楷體" w:hAnsi="標楷體" w:cs="DFKaiShu-SB-Estd-BF"/>
          <w:kern w:val="0"/>
          <w:szCs w:val="24"/>
        </w:rPr>
        <w:t>(</w:t>
      </w:r>
      <w:r w:rsidR="00486B24" w:rsidRPr="00486B24">
        <w:rPr>
          <w:rFonts w:ascii="標楷體" w:eastAsia="標楷體" w:hAnsi="標楷體" w:cs="DFKaiShu-SB-Estd-BF" w:hint="eastAsia"/>
          <w:kern w:val="0"/>
          <w:szCs w:val="24"/>
        </w:rPr>
        <w:t>附件</w:t>
      </w:r>
      <w:r w:rsidR="00486B24" w:rsidRPr="00486B24">
        <w:rPr>
          <w:rFonts w:ascii="標楷體" w:eastAsia="標楷體" w:hAnsi="標楷體" w:cs="DFKaiShu-SB-Estd-BF"/>
          <w:kern w:val="0"/>
          <w:szCs w:val="24"/>
        </w:rPr>
        <w:t>4)</w:t>
      </w:r>
      <w:r w:rsidR="00486B24" w:rsidRPr="00486B24">
        <w:rPr>
          <w:rFonts w:ascii="標楷體" w:eastAsia="標楷體" w:hAnsi="標楷體" w:cs="DFKaiShu-SB-Estd-BF" w:hint="eastAsia"/>
          <w:kern w:val="0"/>
          <w:szCs w:val="24"/>
        </w:rPr>
        <w:t>。建議另</w:t>
      </w:r>
      <w:r w:rsidR="00486B24" w:rsidRPr="00486B24">
        <w:rPr>
          <w:rFonts w:ascii="標楷體" w:eastAsia="標楷體" w:hAnsi="標楷體" w:cs="微軟正黑體" w:hint="eastAsia"/>
          <w:kern w:val="0"/>
          <w:szCs w:val="24"/>
        </w:rPr>
        <w:t>行</w:t>
      </w:r>
      <w:r w:rsidR="00486B24" w:rsidRPr="00486B24">
        <w:rPr>
          <w:rFonts w:ascii="標楷體" w:eastAsia="標楷體" w:hAnsi="標楷體" w:cs="Microsoft YaHei" w:hint="eastAsia"/>
          <w:kern w:val="0"/>
          <w:szCs w:val="24"/>
        </w:rPr>
        <w:t>印製影</w:t>
      </w:r>
    </w:p>
    <w:p w14:paraId="2C4ED0B4" w14:textId="5095D08E" w:rsidR="00486B24" w:rsidRPr="00486B24" w:rsidRDefault="00602610" w:rsidP="00602610">
      <w:pPr>
        <w:autoSpaceDE w:val="0"/>
        <w:autoSpaceDN w:val="0"/>
        <w:adjustRightInd w:val="0"/>
        <w:ind w:leftChars="412" w:left="991" w:hanging="2"/>
        <w:rPr>
          <w:rFonts w:ascii="標楷體" w:eastAsia="標楷體" w:hAnsi="標楷體" w:cs="DFKaiShu-SB-Estd-BF"/>
          <w:kern w:val="0"/>
          <w:szCs w:val="24"/>
        </w:rPr>
      </w:pPr>
      <w:r>
        <w:rPr>
          <w:rFonts w:ascii="標楷體" w:eastAsia="標楷體" w:hAnsi="標楷體" w:cs="Microsoft YaHei" w:hint="eastAsia"/>
          <w:kern w:val="0"/>
          <w:szCs w:val="24"/>
        </w:rPr>
        <w:t xml:space="preserve">    </w:t>
      </w:r>
      <w:r w:rsidR="00486B24" w:rsidRPr="00486B24">
        <w:rPr>
          <w:rFonts w:ascii="標楷體" w:eastAsia="標楷體" w:hAnsi="標楷體" w:cs="Microsoft YaHei" w:hint="eastAsia"/>
          <w:kern w:val="0"/>
          <w:szCs w:val="24"/>
        </w:rPr>
        <w:t>本，並將文字書寫於作品影本上一併寄送，將</w:t>
      </w:r>
      <w:r w:rsidR="00486B24" w:rsidRPr="00486B24">
        <w:rPr>
          <w:rFonts w:ascii="標楷體" w:eastAsia="標楷體" w:hAnsi="標楷體" w:cs="微軟正黑體" w:hint="eastAsia"/>
          <w:kern w:val="0"/>
          <w:szCs w:val="24"/>
        </w:rPr>
        <w:t>更</w:t>
      </w:r>
      <w:r w:rsidR="00486B24" w:rsidRPr="00486B24">
        <w:rPr>
          <w:rFonts w:ascii="標楷體" w:eastAsia="標楷體" w:hAnsi="標楷體" w:cs="Microsoft YaHei" w:hint="eastAsia"/>
          <w:kern w:val="0"/>
          <w:szCs w:val="24"/>
        </w:rPr>
        <w:t>為清楚。</w:t>
      </w:r>
    </w:p>
    <w:p w14:paraId="305A0D6E" w14:textId="77777777" w:rsidR="000F1FB0" w:rsidRDefault="000F1FB0" w:rsidP="00486B24">
      <w:pPr>
        <w:autoSpaceDE w:val="0"/>
        <w:autoSpaceDN w:val="0"/>
        <w:adjustRightInd w:val="0"/>
        <w:ind w:leftChars="413" w:left="993" w:hanging="2"/>
        <w:rPr>
          <w:rFonts w:ascii="標楷體" w:eastAsia="標楷體" w:hAnsi="標楷體" w:cs="Microsoft YaHei"/>
          <w:kern w:val="0"/>
          <w:szCs w:val="24"/>
        </w:rPr>
      </w:pPr>
      <w:r>
        <w:rPr>
          <w:rFonts w:ascii="標楷體" w:eastAsia="標楷體" w:hAnsi="標楷體" w:cs="TimesNewRomanPSMT" w:hint="eastAsia"/>
          <w:kern w:val="0"/>
          <w:szCs w:val="24"/>
        </w:rPr>
        <w:lastRenderedPageBreak/>
        <w:t xml:space="preserve">  </w:t>
      </w:r>
      <w:r w:rsidR="00486B24">
        <w:rPr>
          <w:rFonts w:ascii="標楷體" w:eastAsia="標楷體" w:hAnsi="標楷體" w:cs="TimesNewRomanPSMT" w:hint="eastAsia"/>
          <w:kern w:val="0"/>
          <w:szCs w:val="24"/>
        </w:rPr>
        <w:t>4</w:t>
      </w:r>
      <w:r>
        <w:rPr>
          <w:rFonts w:ascii="標楷體" w:eastAsia="標楷體" w:hAnsi="標楷體" w:cs="TimesNewRomanPSMT" w:hint="eastAsia"/>
          <w:kern w:val="0"/>
          <w:szCs w:val="24"/>
        </w:rPr>
        <w:t>.</w:t>
      </w:r>
      <w:r w:rsidR="00486B24" w:rsidRPr="00486B24">
        <w:rPr>
          <w:rFonts w:ascii="標楷體" w:eastAsia="標楷體" w:hAnsi="標楷體" w:cs="DFKaiShu-SB-Estd-BF" w:hint="eastAsia"/>
          <w:kern w:val="0"/>
          <w:szCs w:val="24"/>
        </w:rPr>
        <w:t>作品原稿裝訂：請勿裝訂，請將作品原稿依序排</w:t>
      </w:r>
      <w:r w:rsidR="00486B24" w:rsidRPr="00486B24">
        <w:rPr>
          <w:rFonts w:ascii="標楷體" w:eastAsia="標楷體" w:hAnsi="標楷體" w:cs="微軟正黑體" w:hint="eastAsia"/>
          <w:kern w:val="0"/>
          <w:szCs w:val="24"/>
        </w:rPr>
        <w:t>列</w:t>
      </w:r>
      <w:r w:rsidR="00486B24" w:rsidRPr="00486B24">
        <w:rPr>
          <w:rFonts w:ascii="標楷體" w:eastAsia="標楷體" w:hAnsi="標楷體" w:cs="Microsoft YaHei" w:hint="eastAsia"/>
          <w:kern w:val="0"/>
          <w:szCs w:val="24"/>
        </w:rPr>
        <w:t>後妥善包裝後</w:t>
      </w:r>
    </w:p>
    <w:p w14:paraId="06403A6F" w14:textId="0ABD6A11" w:rsidR="00486B24" w:rsidRPr="00486B24" w:rsidRDefault="000F1FB0" w:rsidP="002D72D1">
      <w:pPr>
        <w:autoSpaceDE w:val="0"/>
        <w:autoSpaceDN w:val="0"/>
        <w:adjustRightInd w:val="0"/>
        <w:ind w:leftChars="413" w:left="993" w:hanging="2"/>
        <w:rPr>
          <w:rFonts w:ascii="標楷體" w:eastAsia="標楷體" w:hAnsi="標楷體" w:cs="DFKaiShu-SB-Estd-BF"/>
          <w:kern w:val="0"/>
          <w:szCs w:val="24"/>
        </w:rPr>
      </w:pPr>
      <w:r>
        <w:rPr>
          <w:rFonts w:ascii="標楷體" w:eastAsia="標楷體" w:hAnsi="標楷體" w:cs="Microsoft YaHei" w:hint="eastAsia"/>
          <w:kern w:val="0"/>
          <w:szCs w:val="24"/>
        </w:rPr>
        <w:t xml:space="preserve">    </w:t>
      </w:r>
      <w:r w:rsidR="00486B24" w:rsidRPr="00486B24">
        <w:rPr>
          <w:rFonts w:ascii="標楷體" w:eastAsia="標楷體" w:hAnsi="標楷體" w:cs="Microsoft YaHei" w:hint="eastAsia"/>
          <w:kern w:val="0"/>
          <w:szCs w:val="24"/>
        </w:rPr>
        <w:t>再</w:t>
      </w:r>
      <w:r w:rsidR="00486B24" w:rsidRPr="00486B24">
        <w:rPr>
          <w:rFonts w:ascii="標楷體" w:eastAsia="標楷體" w:hAnsi="標楷體" w:cs="微軟正黑體" w:hint="eastAsia"/>
          <w:kern w:val="0"/>
          <w:szCs w:val="24"/>
        </w:rPr>
        <w:t>行</w:t>
      </w:r>
      <w:r w:rsidR="00486B24" w:rsidRPr="00486B24">
        <w:rPr>
          <w:rFonts w:ascii="標楷體" w:eastAsia="標楷體" w:hAnsi="標楷體" w:cs="Microsoft YaHei" w:hint="eastAsia"/>
          <w:kern w:val="0"/>
          <w:szCs w:val="24"/>
        </w:rPr>
        <w:t>寄送（建</w:t>
      </w:r>
      <w:r w:rsidR="00486B24" w:rsidRPr="00486B24">
        <w:rPr>
          <w:rFonts w:ascii="標楷體" w:eastAsia="標楷體" w:hAnsi="標楷體" w:cs="DFKaiShu-SB-Estd-BF" w:hint="eastAsia"/>
          <w:kern w:val="0"/>
          <w:szCs w:val="24"/>
        </w:rPr>
        <w:t>議可分別將各頁原稿裝入透明內頁袋並標註頁</w:t>
      </w:r>
      <w:r w:rsidR="00486B24" w:rsidRPr="00486B24">
        <w:rPr>
          <w:rFonts w:ascii="標楷體" w:eastAsia="標楷體" w:hAnsi="標楷體" w:cs="微軟正黑體" w:hint="eastAsia"/>
          <w:kern w:val="0"/>
          <w:szCs w:val="24"/>
        </w:rPr>
        <w:t>數</w:t>
      </w:r>
      <w:r w:rsidR="00486B24" w:rsidRPr="00486B24">
        <w:rPr>
          <w:rFonts w:ascii="標楷體" w:eastAsia="標楷體" w:hAnsi="標楷體" w:cs="Microsoft YaHei" w:hint="eastAsia"/>
          <w:kern w:val="0"/>
          <w:szCs w:val="24"/>
        </w:rPr>
        <w:t>以整本資</w:t>
      </w:r>
      <w:r w:rsidR="00486B24" w:rsidRPr="00486B24">
        <w:rPr>
          <w:rFonts w:ascii="標楷體" w:eastAsia="標楷體" w:hAnsi="標楷體" w:cs="微軟正黑體" w:hint="eastAsia"/>
          <w:kern w:val="0"/>
          <w:szCs w:val="24"/>
        </w:rPr>
        <w:t>料</w:t>
      </w:r>
      <w:r w:rsidR="00486B24" w:rsidRPr="00486B24">
        <w:rPr>
          <w:rFonts w:ascii="標楷體" w:eastAsia="標楷體" w:hAnsi="標楷體" w:cs="Microsoft YaHei" w:hint="eastAsia"/>
          <w:kern w:val="0"/>
          <w:szCs w:val="24"/>
        </w:rPr>
        <w:t>夾寄送）。</w:t>
      </w:r>
    </w:p>
    <w:p w14:paraId="517AAC73" w14:textId="77777777" w:rsidR="002D72D1" w:rsidRDefault="000F1FB0" w:rsidP="002D72D1">
      <w:pPr>
        <w:autoSpaceDE w:val="0"/>
        <w:autoSpaceDN w:val="0"/>
        <w:adjustRightInd w:val="0"/>
        <w:ind w:leftChars="413" w:left="993" w:hanging="2"/>
        <w:rPr>
          <w:rFonts w:ascii="標楷體" w:eastAsia="標楷體" w:hAnsi="標楷體" w:cs="DFKaiShu-SB-Estd-BF"/>
          <w:kern w:val="0"/>
          <w:szCs w:val="24"/>
        </w:rPr>
      </w:pPr>
      <w:r>
        <w:rPr>
          <w:rFonts w:ascii="標楷體" w:eastAsia="標楷體" w:hAnsi="標楷體" w:cs="TimesNewRomanPSMT" w:hint="eastAsia"/>
          <w:kern w:val="0"/>
          <w:szCs w:val="24"/>
        </w:rPr>
        <w:t xml:space="preserve">  </w:t>
      </w:r>
      <w:r w:rsidR="00486B24" w:rsidRPr="00486B24">
        <w:rPr>
          <w:rFonts w:ascii="標楷體" w:eastAsia="標楷體" w:hAnsi="標楷體" w:cs="TimesNewRomanPSMT"/>
          <w:kern w:val="0"/>
          <w:szCs w:val="24"/>
        </w:rPr>
        <w:t>5</w:t>
      </w:r>
      <w:r>
        <w:rPr>
          <w:rFonts w:ascii="標楷體" w:eastAsia="標楷體" w:hAnsi="標楷體" w:cs="TimesNewRomanPSMT" w:hint="eastAsia"/>
          <w:kern w:val="0"/>
          <w:szCs w:val="24"/>
        </w:rPr>
        <w:t>.</w:t>
      </w:r>
      <w:r w:rsidR="00486B24" w:rsidRPr="00486B24">
        <w:rPr>
          <w:rFonts w:ascii="標楷體" w:eastAsia="標楷體" w:hAnsi="標楷體" w:cs="DFKaiShu-SB-Estd-BF" w:hint="eastAsia"/>
          <w:kern w:val="0"/>
          <w:szCs w:val="24"/>
        </w:rPr>
        <w:t>繪畫使用材</w:t>
      </w:r>
      <w:r w:rsidR="00486B24" w:rsidRPr="00486B24">
        <w:rPr>
          <w:rFonts w:ascii="標楷體" w:eastAsia="標楷體" w:hAnsi="標楷體" w:cs="微軟正黑體" w:hint="eastAsia"/>
          <w:kern w:val="0"/>
          <w:szCs w:val="24"/>
        </w:rPr>
        <w:t>料不</w:t>
      </w:r>
      <w:r w:rsidR="00486B24" w:rsidRPr="00486B24">
        <w:rPr>
          <w:rFonts w:ascii="標楷體" w:eastAsia="標楷體" w:hAnsi="標楷體" w:cs="Microsoft YaHei" w:hint="eastAsia"/>
          <w:kern w:val="0"/>
          <w:szCs w:val="24"/>
        </w:rPr>
        <w:t>限（水彩、</w:t>
      </w:r>
      <w:r w:rsidR="00486B24" w:rsidRPr="00486B24">
        <w:rPr>
          <w:rFonts w:ascii="標楷體" w:eastAsia="標楷體" w:hAnsi="標楷體" w:cs="微軟正黑體" w:hint="eastAsia"/>
          <w:kern w:val="0"/>
          <w:szCs w:val="24"/>
        </w:rPr>
        <w:t>蠟</w:t>
      </w:r>
      <w:r w:rsidR="00486B24" w:rsidRPr="00486B24">
        <w:rPr>
          <w:rFonts w:ascii="標楷體" w:eastAsia="標楷體" w:hAnsi="標楷體" w:cs="Microsoft YaHei" w:hint="eastAsia"/>
          <w:kern w:val="0"/>
          <w:szCs w:val="24"/>
        </w:rPr>
        <w:t>筆、彩色筆、水墨、電腦繪圖等皆可），惟作品</w:t>
      </w:r>
      <w:r w:rsidR="00486B24" w:rsidRPr="00486B24">
        <w:rPr>
          <w:rFonts w:ascii="標楷體" w:eastAsia="標楷體" w:hAnsi="標楷體" w:cs="DFKaiShu-SB-Estd-BF" w:hint="eastAsia"/>
          <w:kern w:val="0"/>
          <w:szCs w:val="24"/>
        </w:rPr>
        <w:t>僅限於</w:t>
      </w:r>
    </w:p>
    <w:p w14:paraId="6B31F84D" w14:textId="7D3D42F2" w:rsidR="00486B24" w:rsidRPr="00486B24" w:rsidRDefault="002D72D1" w:rsidP="002D72D1">
      <w:pPr>
        <w:autoSpaceDE w:val="0"/>
        <w:autoSpaceDN w:val="0"/>
        <w:adjustRightInd w:val="0"/>
        <w:ind w:leftChars="413" w:left="993" w:hanging="2"/>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00486B24" w:rsidRPr="00486B24">
        <w:rPr>
          <w:rFonts w:ascii="標楷體" w:eastAsia="標楷體" w:hAnsi="標楷體" w:cs="DFKaiShu-SB-Estd-BF" w:hint="eastAsia"/>
          <w:kern w:val="0"/>
          <w:szCs w:val="24"/>
        </w:rPr>
        <w:t>平面創作。</w:t>
      </w:r>
    </w:p>
    <w:p w14:paraId="18D6572A" w14:textId="77777777" w:rsidR="002D72D1" w:rsidRDefault="000F1FB0" w:rsidP="002D72D1">
      <w:pPr>
        <w:autoSpaceDE w:val="0"/>
        <w:autoSpaceDN w:val="0"/>
        <w:adjustRightInd w:val="0"/>
        <w:ind w:leftChars="413" w:left="993" w:hanging="2"/>
        <w:rPr>
          <w:rFonts w:ascii="標楷體" w:eastAsia="標楷體" w:hAnsi="標楷體" w:cs="DFKaiShu-SB-Estd-BF"/>
          <w:kern w:val="0"/>
          <w:szCs w:val="24"/>
        </w:rPr>
      </w:pPr>
      <w:r>
        <w:rPr>
          <w:rFonts w:ascii="標楷體" w:eastAsia="標楷體" w:hAnsi="標楷體" w:cs="TimesNewRomanPSMT" w:hint="eastAsia"/>
          <w:kern w:val="0"/>
          <w:szCs w:val="24"/>
        </w:rPr>
        <w:t xml:space="preserve">  </w:t>
      </w:r>
      <w:r w:rsidR="00486B24" w:rsidRPr="00486B24">
        <w:rPr>
          <w:rFonts w:ascii="標楷體" w:eastAsia="標楷體" w:hAnsi="標楷體" w:cs="TimesNewRomanPSMT"/>
          <w:kern w:val="0"/>
          <w:szCs w:val="24"/>
        </w:rPr>
        <w:t>6</w:t>
      </w:r>
      <w:r>
        <w:rPr>
          <w:rFonts w:ascii="標楷體" w:eastAsia="標楷體" w:hAnsi="標楷體" w:cs="TimesNewRomanPSMT" w:hint="eastAsia"/>
          <w:kern w:val="0"/>
          <w:szCs w:val="24"/>
        </w:rPr>
        <w:t>.</w:t>
      </w:r>
      <w:r w:rsidR="00486B24" w:rsidRPr="00486B24">
        <w:rPr>
          <w:rFonts w:ascii="標楷體" w:eastAsia="標楷體" w:hAnsi="標楷體" w:cs="DFKaiShu-SB-Estd-BF" w:hint="eastAsia"/>
          <w:kern w:val="0"/>
          <w:szCs w:val="24"/>
        </w:rPr>
        <w:t>作品寄送時請自</w:t>
      </w:r>
      <w:r w:rsidR="00486B24" w:rsidRPr="00486B24">
        <w:rPr>
          <w:rFonts w:ascii="標楷體" w:eastAsia="標楷體" w:hAnsi="標楷體" w:cs="微軟正黑體" w:hint="eastAsia"/>
          <w:kern w:val="0"/>
          <w:szCs w:val="24"/>
        </w:rPr>
        <w:t>行</w:t>
      </w:r>
      <w:r w:rsidR="00486B24" w:rsidRPr="00486B24">
        <w:rPr>
          <w:rFonts w:ascii="標楷體" w:eastAsia="標楷體" w:hAnsi="標楷體" w:cs="Microsoft YaHei" w:hint="eastAsia"/>
          <w:kern w:val="0"/>
          <w:szCs w:val="24"/>
        </w:rPr>
        <w:t>做好保護措施，如因</w:t>
      </w:r>
      <w:r w:rsidR="00486B24" w:rsidRPr="00486B24">
        <w:rPr>
          <w:rFonts w:ascii="標楷體" w:eastAsia="標楷體" w:hAnsi="標楷體" w:cs="微軟正黑體" w:hint="eastAsia"/>
          <w:kern w:val="0"/>
          <w:szCs w:val="24"/>
        </w:rPr>
        <w:t>參</w:t>
      </w:r>
      <w:r w:rsidR="00486B24" w:rsidRPr="00486B24">
        <w:rPr>
          <w:rFonts w:ascii="標楷體" w:eastAsia="標楷體" w:hAnsi="標楷體" w:cs="Microsoft YaHei" w:hint="eastAsia"/>
          <w:kern w:val="0"/>
          <w:szCs w:val="24"/>
        </w:rPr>
        <w:t>賽人未做好保護措施，導致作品於寄</w:t>
      </w:r>
      <w:r w:rsidR="00486B24" w:rsidRPr="00486B24">
        <w:rPr>
          <w:rFonts w:ascii="標楷體" w:eastAsia="標楷體" w:hAnsi="標楷體" w:cs="DFKaiShu-SB-Estd-BF" w:hint="eastAsia"/>
          <w:kern w:val="0"/>
          <w:szCs w:val="24"/>
        </w:rPr>
        <w:t>送過程</w:t>
      </w:r>
    </w:p>
    <w:p w14:paraId="541904A8" w14:textId="52082A77" w:rsidR="00486B24" w:rsidRDefault="002D72D1" w:rsidP="002D72D1">
      <w:pPr>
        <w:autoSpaceDE w:val="0"/>
        <w:autoSpaceDN w:val="0"/>
        <w:adjustRightInd w:val="0"/>
        <w:ind w:leftChars="413" w:left="993" w:hanging="2"/>
        <w:rPr>
          <w:rFonts w:ascii="DFKaiShu-SB-Estd-BF" w:eastAsia="DFKaiShu-SB-Estd-BF" w:cs="DFKaiShu-SB-Estd-BF"/>
          <w:kern w:val="0"/>
          <w:sz w:val="26"/>
          <w:szCs w:val="26"/>
        </w:rPr>
      </w:pPr>
      <w:r>
        <w:rPr>
          <w:rFonts w:ascii="標楷體" w:eastAsia="標楷體" w:hAnsi="標楷體" w:cs="DFKaiShu-SB-Estd-BF" w:hint="eastAsia"/>
          <w:kern w:val="0"/>
          <w:szCs w:val="24"/>
        </w:rPr>
        <w:t xml:space="preserve">    </w:t>
      </w:r>
      <w:r w:rsidR="00486B24" w:rsidRPr="00486B24">
        <w:rPr>
          <w:rFonts w:ascii="標楷體" w:eastAsia="標楷體" w:hAnsi="標楷體" w:cs="DFKaiShu-SB-Estd-BF" w:hint="eastAsia"/>
          <w:kern w:val="0"/>
          <w:szCs w:val="24"/>
        </w:rPr>
        <w:t>中毀損，主（承）辦單位</w:t>
      </w:r>
      <w:r w:rsidR="00486B24" w:rsidRPr="00486B24">
        <w:rPr>
          <w:rFonts w:ascii="標楷體" w:eastAsia="標楷體" w:hAnsi="標楷體" w:cs="微軟正黑體" w:hint="eastAsia"/>
          <w:kern w:val="0"/>
          <w:szCs w:val="24"/>
        </w:rPr>
        <w:t>不</w:t>
      </w:r>
      <w:r w:rsidR="00486B24" w:rsidRPr="00486B24">
        <w:rPr>
          <w:rFonts w:ascii="標楷體" w:eastAsia="標楷體" w:hAnsi="標楷體" w:cs="Microsoft YaHei" w:hint="eastAsia"/>
          <w:kern w:val="0"/>
          <w:szCs w:val="24"/>
        </w:rPr>
        <w:t>負賠償責任</w:t>
      </w:r>
      <w:r w:rsidR="00486B24" w:rsidRPr="00486B24">
        <w:rPr>
          <w:rFonts w:ascii="標楷體" w:eastAsia="標楷體" w:hAnsi="標楷體" w:cs="DFKaiShu-SB-Estd-BF" w:hint="eastAsia"/>
          <w:kern w:val="0"/>
          <w:szCs w:val="24"/>
        </w:rPr>
        <w:t>。</w:t>
      </w:r>
    </w:p>
    <w:p w14:paraId="6C44F8AA" w14:textId="367B9373" w:rsidR="005B3B62" w:rsidRPr="002D72D1" w:rsidRDefault="000F1FB0" w:rsidP="000F1FB0">
      <w:pPr>
        <w:autoSpaceDE w:val="0"/>
        <w:autoSpaceDN w:val="0"/>
        <w:adjustRightInd w:val="0"/>
        <w:rPr>
          <w:rFonts w:ascii="標楷體" w:eastAsia="標楷體" w:hAnsi="標楷體"/>
          <w:color w:val="000000" w:themeColor="text1"/>
          <w:szCs w:val="24"/>
          <w:lang w:eastAsia="zh-HK"/>
        </w:rPr>
      </w:pPr>
      <w:r>
        <w:rPr>
          <w:rFonts w:ascii="標楷體" w:eastAsia="標楷體" w:hAnsi="標楷體" w:hint="eastAsia"/>
          <w:color w:val="000000" w:themeColor="text1"/>
          <w:szCs w:val="24"/>
        </w:rPr>
        <w:t xml:space="preserve">     </w:t>
      </w:r>
      <w:r w:rsidR="00A74614" w:rsidRPr="00220758">
        <w:rPr>
          <w:rFonts w:ascii="標楷體" w:eastAsia="標楷體" w:hAnsi="標楷體"/>
          <w:color w:val="000000" w:themeColor="text1"/>
          <w:szCs w:val="24"/>
        </w:rPr>
        <w:t>（</w:t>
      </w:r>
      <w:r w:rsidR="00A74614">
        <w:rPr>
          <w:rFonts w:ascii="標楷體" w:eastAsia="標楷體" w:hAnsi="標楷體" w:hint="eastAsia"/>
          <w:color w:val="000000" w:themeColor="text1"/>
          <w:szCs w:val="24"/>
        </w:rPr>
        <w:t>三</w:t>
      </w:r>
      <w:r w:rsidR="00A74614" w:rsidRPr="00220758">
        <w:rPr>
          <w:rFonts w:ascii="標楷體" w:eastAsia="標楷體" w:hAnsi="標楷體"/>
          <w:color w:val="000000" w:themeColor="text1"/>
          <w:szCs w:val="24"/>
        </w:rPr>
        <w:t>）</w:t>
      </w:r>
      <w:r w:rsidR="005B3B62" w:rsidRPr="00220758">
        <w:rPr>
          <w:rFonts w:ascii="標楷體" w:eastAsia="標楷體" w:hAnsi="標楷體"/>
          <w:color w:val="000000" w:themeColor="text1"/>
          <w:szCs w:val="24"/>
          <w:lang w:eastAsia="zh-HK"/>
        </w:rPr>
        <w:t>全市得獎作品將於</w:t>
      </w:r>
      <w:r w:rsidR="005B3B62" w:rsidRPr="00220758">
        <w:rPr>
          <w:rFonts w:ascii="標楷體" w:eastAsia="標楷體" w:hAnsi="標楷體"/>
          <w:b/>
          <w:color w:val="000000" w:themeColor="text1"/>
          <w:szCs w:val="24"/>
          <w:lang w:eastAsia="zh-HK"/>
        </w:rPr>
        <w:t>11</w:t>
      </w:r>
      <w:r w:rsidR="001A5811">
        <w:rPr>
          <w:rFonts w:ascii="標楷體" w:eastAsia="標楷體" w:hAnsi="標楷體" w:hint="eastAsia"/>
          <w:b/>
          <w:color w:val="000000" w:themeColor="text1"/>
          <w:szCs w:val="24"/>
        </w:rPr>
        <w:t>4</w:t>
      </w:r>
      <w:r w:rsidR="005B3B62" w:rsidRPr="00220758">
        <w:rPr>
          <w:rFonts w:ascii="標楷體" w:eastAsia="標楷體" w:hAnsi="標楷體"/>
          <w:b/>
          <w:color w:val="000000" w:themeColor="text1"/>
          <w:szCs w:val="24"/>
          <w:lang w:eastAsia="zh-HK"/>
        </w:rPr>
        <w:t>年</w:t>
      </w:r>
      <w:r w:rsidR="00085B0D">
        <w:rPr>
          <w:rFonts w:ascii="標楷體" w:eastAsia="標楷體" w:hAnsi="標楷體" w:hint="eastAsia"/>
          <w:b/>
          <w:color w:val="000000" w:themeColor="text1"/>
          <w:szCs w:val="24"/>
        </w:rPr>
        <w:t>5</w:t>
      </w:r>
      <w:r w:rsidR="005B3B62" w:rsidRPr="00220758">
        <w:rPr>
          <w:rFonts w:ascii="標楷體" w:eastAsia="標楷體" w:hAnsi="標楷體"/>
          <w:b/>
          <w:color w:val="000000" w:themeColor="text1"/>
          <w:szCs w:val="24"/>
          <w:lang w:eastAsia="zh-HK"/>
        </w:rPr>
        <w:t>月</w:t>
      </w:r>
      <w:r w:rsidR="00B84E2C">
        <w:rPr>
          <w:rFonts w:ascii="標楷體" w:eastAsia="標楷體" w:hAnsi="標楷體" w:hint="eastAsia"/>
          <w:b/>
          <w:color w:val="000000" w:themeColor="text1"/>
          <w:szCs w:val="24"/>
        </w:rPr>
        <w:t>2</w:t>
      </w:r>
      <w:r w:rsidR="00085B0D">
        <w:rPr>
          <w:rFonts w:ascii="標楷體" w:eastAsia="標楷體" w:hAnsi="標楷體" w:hint="eastAsia"/>
          <w:b/>
          <w:color w:val="000000" w:themeColor="text1"/>
          <w:szCs w:val="24"/>
        </w:rPr>
        <w:t>9</w:t>
      </w:r>
      <w:r w:rsidR="005B3B62" w:rsidRPr="00220758">
        <w:rPr>
          <w:rFonts w:ascii="標楷體" w:eastAsia="標楷體" w:hAnsi="標楷體"/>
          <w:b/>
          <w:color w:val="000000" w:themeColor="text1"/>
          <w:szCs w:val="24"/>
          <w:lang w:eastAsia="zh-HK"/>
        </w:rPr>
        <w:t>日（星期</w:t>
      </w:r>
      <w:r w:rsidR="00085B0D">
        <w:rPr>
          <w:rFonts w:ascii="標楷體" w:eastAsia="標楷體" w:hAnsi="標楷體" w:hint="eastAsia"/>
          <w:b/>
          <w:color w:val="000000" w:themeColor="text1"/>
          <w:szCs w:val="24"/>
          <w:lang w:eastAsia="zh-HK"/>
        </w:rPr>
        <w:t>四</w:t>
      </w:r>
      <w:r w:rsidR="005B3B62" w:rsidRPr="00220758">
        <w:rPr>
          <w:rFonts w:ascii="標楷體" w:eastAsia="標楷體" w:hAnsi="標楷體"/>
          <w:b/>
          <w:color w:val="000000" w:themeColor="text1"/>
          <w:szCs w:val="24"/>
          <w:lang w:eastAsia="zh-HK"/>
        </w:rPr>
        <w:t>）</w:t>
      </w:r>
      <w:r w:rsidR="005B3B62" w:rsidRPr="00220758">
        <w:rPr>
          <w:rFonts w:ascii="標楷體" w:eastAsia="標楷體" w:hAnsi="標楷體"/>
          <w:color w:val="000000" w:themeColor="text1"/>
          <w:szCs w:val="24"/>
          <w:lang w:eastAsia="zh-HK"/>
        </w:rPr>
        <w:t>前公布於本校網站及另函文通知參賽學校。</w:t>
      </w:r>
    </w:p>
    <w:p w14:paraId="2D04727E" w14:textId="34CFEC5D" w:rsidR="005B3B62" w:rsidRPr="00220758" w:rsidRDefault="000F1FB0" w:rsidP="000F1FB0">
      <w:pPr>
        <w:snapToGrid w:val="0"/>
        <w:spacing w:line="400" w:lineRule="exact"/>
        <w:rPr>
          <w:rFonts w:ascii="標楷體" w:eastAsia="標楷體" w:hAnsi="標楷體"/>
          <w:color w:val="000000" w:themeColor="text1"/>
          <w:szCs w:val="24"/>
          <w:lang w:eastAsia="zh-HK"/>
        </w:rPr>
      </w:pPr>
      <w:r>
        <w:rPr>
          <w:rFonts w:ascii="標楷體" w:eastAsia="標楷體" w:hAnsi="標楷體" w:hint="eastAsia"/>
          <w:color w:val="000000" w:themeColor="text1"/>
          <w:szCs w:val="24"/>
        </w:rPr>
        <w:t xml:space="preserve">     </w:t>
      </w:r>
      <w:r w:rsidR="00A74614" w:rsidRPr="00220758">
        <w:rPr>
          <w:rFonts w:ascii="標楷體" w:eastAsia="標楷體" w:hAnsi="標楷體"/>
          <w:color w:val="000000" w:themeColor="text1"/>
          <w:szCs w:val="24"/>
        </w:rPr>
        <w:t>（</w:t>
      </w:r>
      <w:r w:rsidR="00A74614">
        <w:rPr>
          <w:rFonts w:ascii="標楷體" w:eastAsia="標楷體" w:hAnsi="標楷體" w:hint="eastAsia"/>
          <w:color w:val="000000" w:themeColor="text1"/>
          <w:szCs w:val="24"/>
        </w:rPr>
        <w:t>四</w:t>
      </w:r>
      <w:r w:rsidR="00A74614" w:rsidRPr="00220758">
        <w:rPr>
          <w:rFonts w:ascii="標楷體" w:eastAsia="標楷體" w:hAnsi="標楷體"/>
          <w:color w:val="000000" w:themeColor="text1"/>
          <w:szCs w:val="24"/>
        </w:rPr>
        <w:t>）</w:t>
      </w:r>
      <w:r w:rsidR="005B3B62" w:rsidRPr="00220758">
        <w:rPr>
          <w:rFonts w:ascii="標楷體" w:eastAsia="標楷體" w:hAnsi="標楷體"/>
          <w:color w:val="000000" w:themeColor="text1"/>
          <w:szCs w:val="24"/>
          <w:lang w:eastAsia="zh-HK"/>
        </w:rPr>
        <w:t>評分標準：</w:t>
      </w:r>
    </w:p>
    <w:tbl>
      <w:tblPr>
        <w:tblW w:w="9253" w:type="dxa"/>
        <w:tblInd w:w="1090" w:type="dxa"/>
        <w:tblCellMar>
          <w:left w:w="10" w:type="dxa"/>
          <w:right w:w="10" w:type="dxa"/>
        </w:tblCellMar>
        <w:tblLook w:val="0000" w:firstRow="0" w:lastRow="0" w:firstColumn="0" w:lastColumn="0" w:noHBand="0" w:noVBand="0"/>
      </w:tblPr>
      <w:tblGrid>
        <w:gridCol w:w="660"/>
        <w:gridCol w:w="2611"/>
        <w:gridCol w:w="992"/>
        <w:gridCol w:w="4990"/>
      </w:tblGrid>
      <w:tr w:rsidR="005B3B62" w:rsidRPr="00220758" w14:paraId="24F46BC3" w14:textId="77777777" w:rsidTr="001E3254">
        <w:trPr>
          <w:trHeight w:val="633"/>
        </w:trPr>
        <w:tc>
          <w:tcPr>
            <w:tcW w:w="3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9126F" w14:textId="77777777" w:rsidR="005B3B62" w:rsidRPr="00220758" w:rsidRDefault="005B3B62" w:rsidP="008F44FB">
            <w:pPr>
              <w:pStyle w:val="Standard"/>
              <w:widowControl/>
              <w:snapToGrid w:val="0"/>
              <w:spacing w:line="400" w:lineRule="exact"/>
              <w:jc w:val="center"/>
              <w:rPr>
                <w:rFonts w:ascii="標楷體" w:eastAsia="標楷體" w:hAnsi="標楷體"/>
                <w:color w:val="000000" w:themeColor="text1"/>
              </w:rPr>
            </w:pPr>
            <w:r w:rsidRPr="00220758">
              <w:rPr>
                <w:rFonts w:ascii="標楷體" w:eastAsia="標楷體" w:hAnsi="標楷體"/>
                <w:color w:val="000000" w:themeColor="text1"/>
              </w:rPr>
              <w:t>評分標準</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4EAD0" w14:textId="77777777" w:rsidR="005B3B62" w:rsidRPr="00220758" w:rsidRDefault="005B3B62" w:rsidP="008F44FB">
            <w:pPr>
              <w:pStyle w:val="Standard"/>
              <w:widowControl/>
              <w:snapToGrid w:val="0"/>
              <w:spacing w:line="400" w:lineRule="exact"/>
              <w:jc w:val="center"/>
              <w:rPr>
                <w:rFonts w:ascii="標楷體" w:eastAsia="標楷體" w:hAnsi="標楷體"/>
                <w:color w:val="000000" w:themeColor="text1"/>
              </w:rPr>
            </w:pPr>
            <w:r w:rsidRPr="00220758">
              <w:rPr>
                <w:rFonts w:ascii="標楷體" w:eastAsia="標楷體" w:hAnsi="標楷體"/>
                <w:color w:val="000000" w:themeColor="text1"/>
              </w:rPr>
              <w:t>比重</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11A23" w14:textId="77777777" w:rsidR="005B3B62" w:rsidRPr="00220758" w:rsidRDefault="005B3B62" w:rsidP="008F44FB">
            <w:pPr>
              <w:pStyle w:val="Standard"/>
              <w:widowControl/>
              <w:snapToGrid w:val="0"/>
              <w:spacing w:line="400" w:lineRule="exact"/>
              <w:jc w:val="center"/>
              <w:rPr>
                <w:rFonts w:ascii="標楷體" w:eastAsia="標楷體" w:hAnsi="標楷體"/>
                <w:color w:val="000000" w:themeColor="text1"/>
              </w:rPr>
            </w:pPr>
            <w:r w:rsidRPr="00220758">
              <w:rPr>
                <w:rFonts w:ascii="標楷體" w:eastAsia="標楷體" w:hAnsi="標楷體"/>
                <w:color w:val="000000" w:themeColor="text1"/>
              </w:rPr>
              <w:t>說明</w:t>
            </w:r>
          </w:p>
        </w:tc>
      </w:tr>
      <w:tr w:rsidR="005B3B62" w:rsidRPr="00220758" w14:paraId="27D9F7CA" w14:textId="77777777" w:rsidTr="001E3254">
        <w:trPr>
          <w:trHeight w:val="633"/>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6D069" w14:textId="77777777" w:rsidR="005B3B62" w:rsidRPr="00220758" w:rsidRDefault="005B3B62" w:rsidP="008F44FB">
            <w:pPr>
              <w:pStyle w:val="Standard"/>
              <w:widowControl/>
              <w:snapToGrid w:val="0"/>
              <w:spacing w:line="400" w:lineRule="exact"/>
              <w:jc w:val="center"/>
              <w:rPr>
                <w:rFonts w:ascii="標楷體" w:eastAsia="標楷體" w:hAnsi="標楷體"/>
                <w:color w:val="000000" w:themeColor="text1"/>
              </w:rPr>
            </w:pPr>
            <w:r w:rsidRPr="00220758">
              <w:rPr>
                <w:rFonts w:ascii="標楷體" w:eastAsia="標楷體" w:hAnsi="標楷體"/>
                <w:color w:val="000000" w:themeColor="text1"/>
                <w:lang w:eastAsia="zh-HK"/>
              </w:rPr>
              <w:t>一</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62B4D" w14:textId="77777777" w:rsidR="005B3B62" w:rsidRPr="00220758" w:rsidRDefault="005B3B62" w:rsidP="008F44FB">
            <w:pPr>
              <w:pStyle w:val="Standard"/>
              <w:widowControl/>
              <w:snapToGrid w:val="0"/>
              <w:spacing w:line="400" w:lineRule="exact"/>
              <w:jc w:val="center"/>
              <w:rPr>
                <w:rFonts w:ascii="標楷體" w:eastAsia="標楷體" w:hAnsi="標楷體"/>
                <w:color w:val="000000" w:themeColor="text1"/>
              </w:rPr>
            </w:pPr>
            <w:r w:rsidRPr="00220758">
              <w:rPr>
                <w:rFonts w:ascii="標楷體" w:eastAsia="標楷體" w:hAnsi="標楷體"/>
                <w:color w:val="000000" w:themeColor="text1"/>
              </w:rPr>
              <w:t>主題設定與故事創思</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81D0A" w14:textId="77777777" w:rsidR="005B3B62" w:rsidRPr="00220758" w:rsidRDefault="005B3B62" w:rsidP="008F44FB">
            <w:pPr>
              <w:pStyle w:val="Standard"/>
              <w:widowControl/>
              <w:snapToGrid w:val="0"/>
              <w:spacing w:line="400" w:lineRule="exact"/>
              <w:jc w:val="center"/>
              <w:rPr>
                <w:rFonts w:ascii="標楷體" w:eastAsia="標楷體" w:hAnsi="標楷體"/>
                <w:color w:val="000000" w:themeColor="text1"/>
              </w:rPr>
            </w:pPr>
            <w:r w:rsidRPr="00220758">
              <w:rPr>
                <w:rFonts w:ascii="標楷體" w:eastAsia="標楷體" w:hAnsi="標楷體"/>
                <w:color w:val="000000" w:themeColor="text1"/>
              </w:rPr>
              <w:t>20</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ECA0B" w14:textId="77777777" w:rsidR="005B3B62" w:rsidRPr="00220758" w:rsidRDefault="005B3B62" w:rsidP="008F44FB">
            <w:pPr>
              <w:pStyle w:val="Standard"/>
              <w:widowControl/>
              <w:snapToGrid w:val="0"/>
              <w:spacing w:line="280" w:lineRule="exact"/>
              <w:jc w:val="both"/>
              <w:rPr>
                <w:rFonts w:ascii="標楷體" w:eastAsia="標楷體" w:hAnsi="標楷體"/>
                <w:color w:val="000000" w:themeColor="text1"/>
              </w:rPr>
            </w:pPr>
            <w:r w:rsidRPr="00220758">
              <w:rPr>
                <w:rFonts w:ascii="標楷體" w:eastAsia="標楷體" w:hAnsi="標楷體"/>
                <w:color w:val="000000" w:themeColor="text1"/>
              </w:rPr>
              <w:t>封面、主題與故事內容的整體性，故事具 獨創性、啟發性與完整性。</w:t>
            </w:r>
          </w:p>
        </w:tc>
      </w:tr>
      <w:tr w:rsidR="005B3B62" w:rsidRPr="00220758" w14:paraId="52F6977D" w14:textId="77777777" w:rsidTr="001E3254">
        <w:trPr>
          <w:trHeight w:val="633"/>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03DA85" w14:textId="77777777" w:rsidR="005B3B62" w:rsidRPr="00220758" w:rsidRDefault="005B3B62" w:rsidP="008F44FB">
            <w:pPr>
              <w:pStyle w:val="Standard"/>
              <w:widowControl/>
              <w:snapToGrid w:val="0"/>
              <w:spacing w:line="400" w:lineRule="exact"/>
              <w:jc w:val="center"/>
              <w:rPr>
                <w:rFonts w:ascii="標楷體" w:eastAsia="標楷體" w:hAnsi="標楷體"/>
                <w:color w:val="000000" w:themeColor="text1"/>
              </w:rPr>
            </w:pPr>
            <w:r w:rsidRPr="00220758">
              <w:rPr>
                <w:rFonts w:ascii="標楷體" w:eastAsia="標楷體" w:hAnsi="標楷體"/>
                <w:color w:val="000000" w:themeColor="text1"/>
                <w:lang w:eastAsia="zh-HK"/>
              </w:rPr>
              <w:t>二</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30DDC" w14:textId="77777777" w:rsidR="005B3B62" w:rsidRPr="00220758" w:rsidRDefault="005B3B62" w:rsidP="008F44FB">
            <w:pPr>
              <w:pStyle w:val="Standard"/>
              <w:widowControl/>
              <w:snapToGrid w:val="0"/>
              <w:spacing w:line="400" w:lineRule="exact"/>
              <w:jc w:val="center"/>
              <w:rPr>
                <w:rFonts w:ascii="標楷體" w:eastAsia="標楷體" w:hAnsi="標楷體"/>
                <w:color w:val="000000" w:themeColor="text1"/>
              </w:rPr>
            </w:pPr>
            <w:r w:rsidRPr="00220758">
              <w:rPr>
                <w:rFonts w:ascii="標楷體" w:eastAsia="標楷體" w:hAnsi="標楷體"/>
                <w:color w:val="000000" w:themeColor="text1"/>
              </w:rPr>
              <w:t>版面配置、構圖與色彩</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7A057" w14:textId="77777777" w:rsidR="005B3B62" w:rsidRPr="00220758" w:rsidRDefault="005B3B62" w:rsidP="008F44FB">
            <w:pPr>
              <w:pStyle w:val="Standard"/>
              <w:widowControl/>
              <w:snapToGrid w:val="0"/>
              <w:spacing w:line="400" w:lineRule="exact"/>
              <w:jc w:val="center"/>
              <w:rPr>
                <w:rFonts w:ascii="標楷體" w:eastAsia="標楷體" w:hAnsi="標楷體"/>
                <w:color w:val="000000" w:themeColor="text1"/>
              </w:rPr>
            </w:pPr>
            <w:r w:rsidRPr="00220758">
              <w:rPr>
                <w:rFonts w:ascii="標楷體" w:eastAsia="標楷體" w:hAnsi="標楷體"/>
                <w:color w:val="000000" w:themeColor="text1"/>
              </w:rPr>
              <w:t>30</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F0745" w14:textId="77777777" w:rsidR="005B3B62" w:rsidRPr="00220758" w:rsidRDefault="005B3B62" w:rsidP="008F44FB">
            <w:pPr>
              <w:pStyle w:val="Standard"/>
              <w:widowControl/>
              <w:snapToGrid w:val="0"/>
              <w:spacing w:line="280" w:lineRule="exact"/>
              <w:jc w:val="both"/>
              <w:rPr>
                <w:rFonts w:ascii="標楷體" w:eastAsia="標楷體" w:hAnsi="標楷體"/>
                <w:color w:val="000000" w:themeColor="text1"/>
              </w:rPr>
            </w:pPr>
            <w:r w:rsidRPr="00220758">
              <w:rPr>
                <w:rFonts w:ascii="標楷體" w:eastAsia="標楷體" w:hAnsi="標楷體"/>
                <w:color w:val="000000" w:themeColor="text1"/>
              </w:rPr>
              <w:t>整體構圖、色彩、技法、版面編排設計等。</w:t>
            </w:r>
          </w:p>
        </w:tc>
      </w:tr>
      <w:tr w:rsidR="005B3B62" w:rsidRPr="00220758" w14:paraId="0B535D43" w14:textId="77777777" w:rsidTr="001E3254">
        <w:trPr>
          <w:trHeight w:val="633"/>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E83CE" w14:textId="77777777" w:rsidR="005B3B62" w:rsidRPr="00220758" w:rsidRDefault="005B3B62" w:rsidP="008F44FB">
            <w:pPr>
              <w:pStyle w:val="Standard"/>
              <w:widowControl/>
              <w:snapToGrid w:val="0"/>
              <w:spacing w:line="400" w:lineRule="exact"/>
              <w:jc w:val="center"/>
              <w:rPr>
                <w:rFonts w:ascii="標楷體" w:eastAsia="標楷體" w:hAnsi="標楷體"/>
                <w:color w:val="000000" w:themeColor="text1"/>
              </w:rPr>
            </w:pPr>
            <w:r w:rsidRPr="00220758">
              <w:rPr>
                <w:rFonts w:ascii="標楷體" w:eastAsia="標楷體" w:hAnsi="標楷體"/>
                <w:color w:val="000000" w:themeColor="text1"/>
                <w:lang w:eastAsia="zh-HK"/>
              </w:rPr>
              <w:t>三</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3572C" w14:textId="77777777" w:rsidR="005B3B62" w:rsidRPr="00220758" w:rsidRDefault="005B3B62" w:rsidP="008F44FB">
            <w:pPr>
              <w:pStyle w:val="Standard"/>
              <w:widowControl/>
              <w:snapToGrid w:val="0"/>
              <w:spacing w:line="400" w:lineRule="exact"/>
              <w:jc w:val="center"/>
              <w:rPr>
                <w:rFonts w:ascii="標楷體" w:eastAsia="標楷體" w:hAnsi="標楷體"/>
                <w:color w:val="000000" w:themeColor="text1"/>
              </w:rPr>
            </w:pPr>
            <w:r w:rsidRPr="00220758">
              <w:rPr>
                <w:rFonts w:ascii="標楷體" w:eastAsia="標楷體" w:hAnsi="標楷體"/>
                <w:color w:val="000000" w:themeColor="text1"/>
              </w:rPr>
              <w:t>內容適切與知識正確</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3E497" w14:textId="77777777" w:rsidR="005B3B62" w:rsidRPr="00220758" w:rsidRDefault="005B3B62" w:rsidP="008F44FB">
            <w:pPr>
              <w:pStyle w:val="Standard"/>
              <w:widowControl/>
              <w:snapToGrid w:val="0"/>
              <w:spacing w:line="400" w:lineRule="exact"/>
              <w:jc w:val="center"/>
              <w:rPr>
                <w:rFonts w:ascii="標楷體" w:eastAsia="標楷體" w:hAnsi="標楷體"/>
                <w:color w:val="000000" w:themeColor="text1"/>
              </w:rPr>
            </w:pPr>
            <w:r w:rsidRPr="00220758">
              <w:rPr>
                <w:rFonts w:ascii="標楷體" w:eastAsia="標楷體" w:hAnsi="標楷體"/>
                <w:color w:val="000000" w:themeColor="text1"/>
              </w:rPr>
              <w:t>30</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531C6" w14:textId="0798FD70" w:rsidR="005B3B62" w:rsidRPr="00220758" w:rsidRDefault="005B3B62" w:rsidP="008F44FB">
            <w:pPr>
              <w:pStyle w:val="Standard"/>
              <w:widowControl/>
              <w:snapToGrid w:val="0"/>
              <w:spacing w:line="280" w:lineRule="exact"/>
              <w:jc w:val="both"/>
              <w:rPr>
                <w:rFonts w:ascii="標楷體" w:eastAsia="標楷體" w:hAnsi="標楷體"/>
                <w:color w:val="000000" w:themeColor="text1"/>
              </w:rPr>
            </w:pPr>
            <w:r w:rsidRPr="00220758">
              <w:rPr>
                <w:rFonts w:ascii="標楷體" w:eastAsia="標楷體" w:hAnsi="標楷體"/>
                <w:color w:val="000000" w:themeColor="text1"/>
              </w:rPr>
              <w:t>作品內容切合閱讀對象，並提供正確的</w:t>
            </w:r>
            <w:r w:rsidR="001A5811">
              <w:rPr>
                <w:rFonts w:ascii="標楷體" w:eastAsia="標楷體" w:hAnsi="標楷體"/>
                <w:color w:val="000000" w:themeColor="text1"/>
              </w:rPr>
              <w:t>永續海洋</w:t>
            </w:r>
            <w:r w:rsidRPr="00220758">
              <w:rPr>
                <w:rFonts w:ascii="標楷體" w:eastAsia="標楷體" w:hAnsi="標楷體"/>
                <w:color w:val="000000" w:themeColor="text1"/>
              </w:rPr>
              <w:t>知識。</w:t>
            </w:r>
          </w:p>
        </w:tc>
      </w:tr>
      <w:tr w:rsidR="005B3B62" w:rsidRPr="00220758" w14:paraId="691AD848" w14:textId="77777777" w:rsidTr="001E3254">
        <w:trPr>
          <w:trHeight w:val="633"/>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D8F23" w14:textId="77777777" w:rsidR="005B3B62" w:rsidRPr="00220758" w:rsidRDefault="005B3B62" w:rsidP="008F44FB">
            <w:pPr>
              <w:pStyle w:val="Standard"/>
              <w:widowControl/>
              <w:snapToGrid w:val="0"/>
              <w:spacing w:line="400" w:lineRule="exact"/>
              <w:jc w:val="center"/>
              <w:rPr>
                <w:rFonts w:ascii="標楷體" w:eastAsia="標楷體" w:hAnsi="標楷體"/>
                <w:color w:val="000000" w:themeColor="text1"/>
              </w:rPr>
            </w:pPr>
            <w:r w:rsidRPr="00220758">
              <w:rPr>
                <w:rFonts w:ascii="標楷體" w:eastAsia="標楷體" w:hAnsi="標楷體"/>
                <w:color w:val="000000" w:themeColor="text1"/>
                <w:lang w:eastAsia="zh-HK"/>
              </w:rPr>
              <w:t>四</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8E33F" w14:textId="77777777" w:rsidR="005B3B62" w:rsidRPr="00220758" w:rsidRDefault="005B3B62" w:rsidP="008F44FB">
            <w:pPr>
              <w:pStyle w:val="Standard"/>
              <w:widowControl/>
              <w:snapToGrid w:val="0"/>
              <w:spacing w:line="400" w:lineRule="exact"/>
              <w:jc w:val="center"/>
              <w:rPr>
                <w:rFonts w:ascii="標楷體" w:eastAsia="標楷體" w:hAnsi="標楷體"/>
                <w:color w:val="000000" w:themeColor="text1"/>
              </w:rPr>
            </w:pPr>
            <w:r w:rsidRPr="00220758">
              <w:rPr>
                <w:rFonts w:ascii="標楷體" w:eastAsia="標楷體" w:hAnsi="標楷體"/>
                <w:color w:val="000000" w:themeColor="text1"/>
              </w:rPr>
              <w:t>文字表現流暢動人</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29DD5" w14:textId="77777777" w:rsidR="005B3B62" w:rsidRPr="00220758" w:rsidRDefault="005B3B62" w:rsidP="008F44FB">
            <w:pPr>
              <w:pStyle w:val="Standard"/>
              <w:widowControl/>
              <w:snapToGrid w:val="0"/>
              <w:spacing w:line="400" w:lineRule="exact"/>
              <w:jc w:val="center"/>
              <w:rPr>
                <w:rFonts w:ascii="標楷體" w:eastAsia="標楷體" w:hAnsi="標楷體"/>
                <w:color w:val="000000" w:themeColor="text1"/>
              </w:rPr>
            </w:pPr>
            <w:r w:rsidRPr="00220758">
              <w:rPr>
                <w:rFonts w:ascii="標楷體" w:eastAsia="標楷體" w:hAnsi="標楷體"/>
                <w:color w:val="000000" w:themeColor="text1"/>
              </w:rPr>
              <w:t>20</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DEC31" w14:textId="77777777" w:rsidR="005B3B62" w:rsidRPr="00220758" w:rsidRDefault="005B3B62" w:rsidP="008F44FB">
            <w:pPr>
              <w:pStyle w:val="Standard"/>
              <w:widowControl/>
              <w:snapToGrid w:val="0"/>
              <w:spacing w:line="280" w:lineRule="exact"/>
              <w:jc w:val="both"/>
              <w:rPr>
                <w:rFonts w:ascii="標楷體" w:eastAsia="標楷體" w:hAnsi="標楷體"/>
                <w:color w:val="000000" w:themeColor="text1"/>
              </w:rPr>
            </w:pPr>
            <w:r w:rsidRPr="00220758">
              <w:rPr>
                <w:rFonts w:ascii="標楷體" w:eastAsia="標楷體" w:hAnsi="標楷體"/>
                <w:color w:val="000000" w:themeColor="text1"/>
              </w:rPr>
              <w:t>故事表達具吸引力，能觸動人心，閱讀引發興趣。</w:t>
            </w:r>
          </w:p>
        </w:tc>
      </w:tr>
      <w:tr w:rsidR="005B3B62" w:rsidRPr="00220758" w14:paraId="4A5D8980" w14:textId="77777777" w:rsidTr="001E3254">
        <w:trPr>
          <w:trHeight w:val="633"/>
        </w:trPr>
        <w:tc>
          <w:tcPr>
            <w:tcW w:w="3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8431C" w14:textId="77777777" w:rsidR="005B3B62" w:rsidRPr="00220758" w:rsidRDefault="005B3B62" w:rsidP="008F44FB">
            <w:pPr>
              <w:pStyle w:val="Standard"/>
              <w:widowControl/>
              <w:snapToGrid w:val="0"/>
              <w:spacing w:line="400" w:lineRule="exact"/>
              <w:jc w:val="center"/>
              <w:rPr>
                <w:rFonts w:ascii="標楷體" w:eastAsia="標楷體" w:hAnsi="標楷體"/>
                <w:color w:val="000000" w:themeColor="text1"/>
              </w:rPr>
            </w:pPr>
            <w:r w:rsidRPr="00220758">
              <w:rPr>
                <w:rFonts w:ascii="標楷體" w:eastAsia="標楷體" w:hAnsi="標楷體"/>
                <w:color w:val="000000" w:themeColor="text1"/>
                <w:lang w:eastAsia="zh-HK"/>
              </w:rPr>
              <w:t>合計</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353CC" w14:textId="77777777" w:rsidR="005B3B62" w:rsidRPr="00220758" w:rsidRDefault="005B3B62" w:rsidP="008F44FB">
            <w:pPr>
              <w:pStyle w:val="Standard"/>
              <w:widowControl/>
              <w:snapToGrid w:val="0"/>
              <w:spacing w:line="400" w:lineRule="exact"/>
              <w:jc w:val="center"/>
              <w:rPr>
                <w:rFonts w:ascii="標楷體" w:eastAsia="標楷體" w:hAnsi="標楷體"/>
                <w:b/>
                <w:color w:val="000000" w:themeColor="text1"/>
              </w:rPr>
            </w:pPr>
            <w:r w:rsidRPr="00220758">
              <w:rPr>
                <w:rFonts w:ascii="標楷體" w:eastAsia="標楷體" w:hAnsi="標楷體"/>
                <w:b/>
                <w:color w:val="000000" w:themeColor="text1"/>
              </w:rPr>
              <w:t>100</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2B604" w14:textId="77777777" w:rsidR="005B3B62" w:rsidRPr="00220758" w:rsidRDefault="005B3B62" w:rsidP="008F44FB">
            <w:pPr>
              <w:pStyle w:val="Standard"/>
              <w:widowControl/>
              <w:snapToGrid w:val="0"/>
              <w:spacing w:line="400" w:lineRule="exact"/>
              <w:jc w:val="both"/>
              <w:rPr>
                <w:rFonts w:ascii="標楷體" w:eastAsia="標楷體" w:hAnsi="標楷體"/>
                <w:color w:val="000000" w:themeColor="text1"/>
              </w:rPr>
            </w:pPr>
          </w:p>
        </w:tc>
      </w:tr>
    </w:tbl>
    <w:p w14:paraId="0170C95F" w14:textId="1BAB6C3A" w:rsidR="005B3B62" w:rsidRPr="00220758" w:rsidRDefault="000F1FB0" w:rsidP="000F1FB0">
      <w:pPr>
        <w:snapToGrid w:val="0"/>
        <w:spacing w:line="400" w:lineRule="exact"/>
        <w:rPr>
          <w:rFonts w:ascii="標楷體" w:eastAsia="標楷體" w:hAnsi="標楷體"/>
          <w:color w:val="000000" w:themeColor="text1"/>
          <w:szCs w:val="24"/>
          <w:lang w:eastAsia="zh-HK"/>
        </w:rPr>
      </w:pPr>
      <w:r>
        <w:rPr>
          <w:rFonts w:ascii="標楷體" w:eastAsia="標楷體" w:hAnsi="標楷體" w:hint="eastAsia"/>
          <w:color w:val="000000" w:themeColor="text1"/>
          <w:szCs w:val="24"/>
        </w:rPr>
        <w:t xml:space="preserve">      </w:t>
      </w:r>
      <w:r w:rsidR="003026F2" w:rsidRPr="00220758">
        <w:rPr>
          <w:rFonts w:ascii="標楷體" w:eastAsia="標楷體" w:hAnsi="標楷體"/>
          <w:color w:val="000000" w:themeColor="text1"/>
          <w:szCs w:val="24"/>
        </w:rPr>
        <w:t>（</w:t>
      </w:r>
      <w:r w:rsidR="003026F2">
        <w:rPr>
          <w:rFonts w:ascii="標楷體" w:eastAsia="標楷體" w:hAnsi="標楷體" w:hint="eastAsia"/>
          <w:color w:val="000000" w:themeColor="text1"/>
          <w:szCs w:val="24"/>
        </w:rPr>
        <w:t>五</w:t>
      </w:r>
      <w:r w:rsidR="003026F2" w:rsidRPr="00220758">
        <w:rPr>
          <w:rFonts w:ascii="標楷體" w:eastAsia="標楷體" w:hAnsi="標楷體"/>
          <w:color w:val="000000" w:themeColor="text1"/>
          <w:szCs w:val="24"/>
        </w:rPr>
        <w:t>）</w:t>
      </w:r>
      <w:r w:rsidR="005B3B62" w:rsidRPr="00220758">
        <w:rPr>
          <w:rFonts w:ascii="標楷體" w:eastAsia="標楷體" w:hAnsi="標楷體"/>
          <w:color w:val="000000" w:themeColor="text1"/>
          <w:szCs w:val="24"/>
          <w:lang w:eastAsia="zh-HK"/>
        </w:rPr>
        <w:t>評審與獎勵：</w:t>
      </w:r>
    </w:p>
    <w:p w14:paraId="5EE9FB21" w14:textId="52CB57ED" w:rsidR="005B3B62" w:rsidRPr="00220758" w:rsidRDefault="000F1FB0" w:rsidP="005B3B62">
      <w:pPr>
        <w:snapToGrid w:val="0"/>
        <w:spacing w:line="400" w:lineRule="exact"/>
        <w:ind w:left="1493" w:hanging="360"/>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1.</w:t>
      </w:r>
      <w:r w:rsidR="005B3B62" w:rsidRPr="00220758">
        <w:rPr>
          <w:rFonts w:ascii="標楷體" w:eastAsia="標楷體" w:hAnsi="標楷體"/>
          <w:color w:val="000000" w:themeColor="text1"/>
          <w:szCs w:val="24"/>
        </w:rPr>
        <w:t>由承辦學校聘請評審辦理評選，入選作品指導老師頒發獎狀乙紙。</w:t>
      </w:r>
    </w:p>
    <w:p w14:paraId="515414FA" w14:textId="67E5473E" w:rsidR="005B3B62" w:rsidRPr="00220758" w:rsidRDefault="000F1FB0" w:rsidP="005B3B62">
      <w:pPr>
        <w:snapToGrid w:val="0"/>
        <w:spacing w:line="400" w:lineRule="exact"/>
        <w:ind w:left="1493" w:hanging="360"/>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2.</w:t>
      </w:r>
      <w:r w:rsidR="005B3B62" w:rsidRPr="00220758">
        <w:rPr>
          <w:rFonts w:ascii="標楷體" w:eastAsia="標楷體" w:hAnsi="標楷體"/>
          <w:color w:val="000000" w:themeColor="text1"/>
          <w:szCs w:val="24"/>
        </w:rPr>
        <w:t>國小組與國中組學生之獎項內容如下：</w:t>
      </w:r>
    </w:p>
    <w:p w14:paraId="7644088B" w14:textId="2A37FCE8" w:rsidR="002A2579" w:rsidRDefault="001E3254" w:rsidP="001E3254">
      <w:pPr>
        <w:snapToGrid w:val="0"/>
        <w:spacing w:line="400" w:lineRule="exact"/>
        <w:ind w:left="1492"/>
        <w:rPr>
          <w:rFonts w:ascii="標楷體" w:eastAsia="標楷體" w:hAnsi="標楷體"/>
          <w:color w:val="000000" w:themeColor="text1"/>
        </w:rPr>
      </w:pPr>
      <w:r>
        <w:rPr>
          <w:rFonts w:ascii="標楷體" w:eastAsia="標楷體" w:hAnsi="標楷體" w:cs="Wingdings" w:hint="eastAsia"/>
          <w:color w:val="000000" w:themeColor="text1"/>
          <w:szCs w:val="24"/>
        </w:rPr>
        <w:t xml:space="preserve"> </w:t>
      </w:r>
      <w:r w:rsidR="002A2579">
        <w:rPr>
          <w:rFonts w:ascii="標楷體" w:eastAsia="標楷體" w:hAnsi="標楷體" w:cs="Wingdings"/>
          <w:color w:val="000000" w:themeColor="text1"/>
          <w:szCs w:val="24"/>
        </w:rPr>
        <w:t>(1)</w:t>
      </w:r>
      <w:r w:rsidR="005B3B62" w:rsidRPr="00220758">
        <w:rPr>
          <w:rFonts w:ascii="標楷體" w:eastAsia="標楷體" w:hAnsi="標楷體"/>
          <w:color w:val="000000" w:themeColor="text1"/>
          <w:szCs w:val="24"/>
        </w:rPr>
        <w:t>特優各1名—新臺幣6,000元之獎勵禮券及教育局頒發獎狀乙紙。</w:t>
      </w:r>
    </w:p>
    <w:p w14:paraId="50D52961" w14:textId="40EE2B05" w:rsidR="005B3B62" w:rsidRPr="00220758" w:rsidRDefault="001E3254" w:rsidP="001E3254">
      <w:pPr>
        <w:snapToGrid w:val="0"/>
        <w:spacing w:line="400" w:lineRule="exact"/>
        <w:ind w:leftChars="118" w:left="283" w:firstLineChars="500" w:firstLine="1200"/>
        <w:rPr>
          <w:rFonts w:ascii="標楷體" w:eastAsia="標楷體" w:hAnsi="標楷體"/>
          <w:color w:val="000000" w:themeColor="text1"/>
        </w:rPr>
      </w:pPr>
      <w:r>
        <w:rPr>
          <w:rFonts w:ascii="標楷體" w:eastAsia="標楷體" w:hAnsi="標楷體" w:hint="eastAsia"/>
          <w:color w:val="000000" w:themeColor="text1"/>
        </w:rPr>
        <w:t xml:space="preserve"> </w:t>
      </w:r>
      <w:r w:rsidR="002A2579">
        <w:rPr>
          <w:rFonts w:ascii="標楷體" w:eastAsia="標楷體" w:hAnsi="標楷體" w:hint="eastAsia"/>
          <w:color w:val="000000" w:themeColor="text1"/>
        </w:rPr>
        <w:t>(</w:t>
      </w:r>
      <w:r w:rsidR="002A2579">
        <w:rPr>
          <w:rFonts w:ascii="標楷體" w:eastAsia="標楷體" w:hAnsi="標楷體"/>
          <w:color w:val="000000" w:themeColor="text1"/>
        </w:rPr>
        <w:t>2)</w:t>
      </w:r>
      <w:r w:rsidR="005B3B62" w:rsidRPr="00220758">
        <w:rPr>
          <w:rFonts w:ascii="標楷體" w:eastAsia="標楷體" w:hAnsi="標楷體"/>
          <w:color w:val="000000" w:themeColor="text1"/>
          <w:szCs w:val="24"/>
        </w:rPr>
        <w:t>優等各2名—新臺幣4,000元之獎勵禮券及教育局頒發獎狀乙紙。</w:t>
      </w:r>
    </w:p>
    <w:p w14:paraId="1CA161C8" w14:textId="595A78E7" w:rsidR="005B3B62" w:rsidRPr="001E3254" w:rsidRDefault="001E3254" w:rsidP="001E3254">
      <w:pPr>
        <w:snapToGrid w:val="0"/>
        <w:spacing w:line="400" w:lineRule="exact"/>
        <w:ind w:left="1418" w:hanging="142"/>
        <w:rPr>
          <w:rFonts w:ascii="標楷體" w:eastAsia="標楷體" w:hAnsi="標楷體"/>
          <w:color w:val="000000" w:themeColor="text1"/>
          <w:szCs w:val="24"/>
        </w:rPr>
      </w:pPr>
      <w:r>
        <w:rPr>
          <w:rFonts w:ascii="標楷體" w:eastAsia="標楷體" w:hAnsi="標楷體" w:cs="Wingdings" w:hint="eastAsia"/>
          <w:color w:val="000000" w:themeColor="text1"/>
          <w:szCs w:val="24"/>
        </w:rPr>
        <w:t xml:space="preserve">   </w:t>
      </w:r>
      <w:r>
        <w:rPr>
          <w:rFonts w:ascii="標楷體" w:eastAsia="標楷體" w:hAnsi="標楷體" w:hint="eastAsia"/>
          <w:color w:val="000000" w:themeColor="text1"/>
        </w:rPr>
        <w:t>(3</w:t>
      </w:r>
      <w:r>
        <w:rPr>
          <w:rFonts w:ascii="標楷體" w:eastAsia="標楷體" w:hAnsi="標楷體"/>
          <w:color w:val="000000" w:themeColor="text1"/>
        </w:rPr>
        <w:t>)</w:t>
      </w:r>
      <w:r w:rsidR="005B3B62" w:rsidRPr="00220758">
        <w:rPr>
          <w:rFonts w:ascii="標楷體" w:eastAsia="標楷體" w:hAnsi="標楷體"/>
          <w:color w:val="000000" w:themeColor="text1"/>
          <w:szCs w:val="24"/>
        </w:rPr>
        <w:t>佳作各3名—新臺幣2,000元之獎勵禮券及教育局頒發獎狀乙紙。</w:t>
      </w:r>
    </w:p>
    <w:p w14:paraId="7630EC93" w14:textId="17EDE9B3" w:rsidR="005B3B62" w:rsidRPr="00220758" w:rsidRDefault="00666D54" w:rsidP="00666D54">
      <w:pPr>
        <w:snapToGrid w:val="0"/>
        <w:spacing w:line="400" w:lineRule="exact"/>
        <w:ind w:left="1493" w:hanging="360"/>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2A2579">
        <w:rPr>
          <w:rFonts w:ascii="標楷體" w:eastAsia="標楷體" w:hAnsi="標楷體" w:hint="eastAsia"/>
          <w:color w:val="000000" w:themeColor="text1"/>
          <w:szCs w:val="24"/>
        </w:rPr>
        <w:t>3.</w:t>
      </w:r>
      <w:r w:rsidR="005B3B62" w:rsidRPr="00220758">
        <w:rPr>
          <w:rFonts w:ascii="標楷體" w:eastAsia="標楷體" w:hAnsi="標楷體"/>
          <w:color w:val="000000" w:themeColor="text1"/>
          <w:szCs w:val="24"/>
        </w:rPr>
        <w:t>各組作品如未達所列獎項水準，得由評審委員會決定從缺或不足額錄取，或各組在既定總預算下適度調整各獎項名額。</w:t>
      </w:r>
    </w:p>
    <w:p w14:paraId="4DF0C913" w14:textId="464105A6" w:rsidR="005B3B62" w:rsidRPr="00220758" w:rsidRDefault="002A2579" w:rsidP="002A2579">
      <w:pPr>
        <w:snapToGrid w:val="0"/>
        <w:spacing w:line="400" w:lineRule="exact"/>
        <w:rPr>
          <w:rFonts w:ascii="標楷體" w:eastAsia="標楷體" w:hAnsi="標楷體"/>
          <w:color w:val="000000" w:themeColor="text1"/>
        </w:rPr>
      </w:pPr>
      <w:r>
        <w:rPr>
          <w:rFonts w:ascii="標楷體" w:eastAsia="標楷體" w:hAnsi="標楷體" w:hint="eastAsia"/>
          <w:color w:val="000000" w:themeColor="text1"/>
          <w:szCs w:val="24"/>
        </w:rPr>
        <w:t xml:space="preserve">     </w:t>
      </w:r>
      <w:r w:rsidR="0006316E" w:rsidRPr="00220758">
        <w:rPr>
          <w:rFonts w:ascii="標楷體" w:eastAsia="標楷體" w:hAnsi="標楷體"/>
          <w:color w:val="000000" w:themeColor="text1"/>
          <w:szCs w:val="24"/>
        </w:rPr>
        <w:t>（</w:t>
      </w:r>
      <w:r w:rsidR="0006316E">
        <w:rPr>
          <w:rFonts w:ascii="標楷體" w:eastAsia="標楷體" w:hAnsi="標楷體" w:hint="eastAsia"/>
          <w:color w:val="000000" w:themeColor="text1"/>
          <w:szCs w:val="24"/>
        </w:rPr>
        <w:t>六</w:t>
      </w:r>
      <w:r w:rsidR="0006316E" w:rsidRPr="00220758">
        <w:rPr>
          <w:rFonts w:ascii="標楷體" w:eastAsia="標楷體" w:hAnsi="標楷體"/>
          <w:color w:val="000000" w:themeColor="text1"/>
          <w:szCs w:val="24"/>
        </w:rPr>
        <w:t>）</w:t>
      </w:r>
      <w:r w:rsidR="005B3B62" w:rsidRPr="00220758">
        <w:rPr>
          <w:rFonts w:ascii="標楷體" w:eastAsia="標楷體" w:hAnsi="標楷體"/>
          <w:color w:val="000000" w:themeColor="text1"/>
          <w:szCs w:val="24"/>
          <w:lang w:eastAsia="zh-HK"/>
        </w:rPr>
        <w:t>著作使用權事宜：</w:t>
      </w:r>
    </w:p>
    <w:p w14:paraId="3C3A7350" w14:textId="77777777" w:rsidR="00295992" w:rsidRDefault="00295992" w:rsidP="00295992">
      <w:pPr>
        <w:snapToGrid w:val="0"/>
        <w:spacing w:line="400" w:lineRule="exact"/>
        <w:rPr>
          <w:rFonts w:ascii="標楷體" w:eastAsia="標楷體" w:hAnsi="標楷體"/>
          <w:b/>
          <w:color w:val="000000" w:themeColor="text1"/>
          <w:szCs w:val="24"/>
        </w:rPr>
      </w:pPr>
      <w:r>
        <w:rPr>
          <w:rFonts w:ascii="標楷體" w:eastAsia="標楷體" w:hAnsi="標楷體" w:hint="eastAsia"/>
          <w:color w:val="000000" w:themeColor="text1"/>
          <w:szCs w:val="24"/>
        </w:rPr>
        <w:t xml:space="preserve">               </w:t>
      </w:r>
      <w:r w:rsidR="005B3B62" w:rsidRPr="00220758">
        <w:rPr>
          <w:rFonts w:ascii="標楷體" w:eastAsia="標楷體" w:hAnsi="標楷體"/>
          <w:color w:val="000000" w:themeColor="text1"/>
          <w:szCs w:val="24"/>
        </w:rPr>
        <w:t>參賽作品於送件同時，應由參賽者（及監護人）依著作權法規定簽署</w:t>
      </w:r>
      <w:r w:rsidR="005B3B62" w:rsidRPr="00220758">
        <w:rPr>
          <w:rFonts w:ascii="標楷體" w:eastAsia="標楷體" w:hAnsi="標楷體"/>
          <w:b/>
          <w:color w:val="000000" w:themeColor="text1"/>
          <w:szCs w:val="24"/>
        </w:rPr>
        <w:t>「著作權聲明</w:t>
      </w:r>
    </w:p>
    <w:p w14:paraId="6271D716" w14:textId="77777777" w:rsidR="00295992" w:rsidRDefault="00295992" w:rsidP="00295992">
      <w:pPr>
        <w:snapToGrid w:val="0"/>
        <w:spacing w:line="400" w:lineRule="exact"/>
        <w:rPr>
          <w:rFonts w:ascii="標楷體" w:eastAsia="標楷體" w:hAnsi="標楷體"/>
          <w:color w:val="000000" w:themeColor="text1"/>
          <w:szCs w:val="24"/>
        </w:rPr>
      </w:pPr>
      <w:r>
        <w:rPr>
          <w:rFonts w:ascii="標楷體" w:eastAsia="標楷體" w:hAnsi="標楷體" w:hint="eastAsia"/>
          <w:b/>
          <w:color w:val="000000" w:themeColor="text1"/>
          <w:szCs w:val="24"/>
        </w:rPr>
        <w:t xml:space="preserve">           </w:t>
      </w:r>
      <w:r w:rsidR="005B3B62" w:rsidRPr="00220758">
        <w:rPr>
          <w:rFonts w:ascii="標楷體" w:eastAsia="標楷體" w:hAnsi="標楷體"/>
          <w:b/>
          <w:color w:val="000000" w:themeColor="text1"/>
          <w:szCs w:val="24"/>
        </w:rPr>
        <w:t>暨授權同意書」(</w:t>
      </w:r>
      <w:r w:rsidR="005B3B62" w:rsidRPr="00220758">
        <w:rPr>
          <w:rFonts w:ascii="標楷體" w:eastAsia="標楷體" w:hAnsi="標楷體"/>
          <w:b/>
          <w:color w:val="000000" w:themeColor="text1"/>
          <w:szCs w:val="24"/>
          <w:lang w:eastAsia="zh-HK"/>
        </w:rPr>
        <w:t>未簽署者，不予評審。)</w:t>
      </w:r>
      <w:r w:rsidR="005B3B62" w:rsidRPr="00220758">
        <w:rPr>
          <w:rFonts w:ascii="標楷體" w:eastAsia="標楷體" w:hAnsi="標楷體"/>
          <w:color w:val="000000" w:themeColor="text1"/>
          <w:szCs w:val="24"/>
        </w:rPr>
        <w:t>，得獎作品授權教育局及主辦單位不以營利為</w:t>
      </w:r>
    </w:p>
    <w:p w14:paraId="295EB98B" w14:textId="0F0B0DC9" w:rsidR="005B3B62" w:rsidRPr="00295992" w:rsidRDefault="00295992" w:rsidP="00295992">
      <w:pPr>
        <w:snapToGrid w:val="0"/>
        <w:spacing w:line="400" w:lineRule="exact"/>
        <w:rPr>
          <w:rFonts w:ascii="標楷體" w:eastAsia="標楷體" w:hAnsi="標楷體"/>
          <w:b/>
          <w:color w:val="000000" w:themeColor="text1"/>
          <w:szCs w:val="24"/>
        </w:rPr>
      </w:pPr>
      <w:r>
        <w:rPr>
          <w:rFonts w:ascii="標楷體" w:eastAsia="標楷體" w:hAnsi="標楷體" w:hint="eastAsia"/>
          <w:color w:val="000000" w:themeColor="text1"/>
          <w:szCs w:val="24"/>
        </w:rPr>
        <w:t xml:space="preserve">           </w:t>
      </w:r>
      <w:r w:rsidR="005B3B62" w:rsidRPr="00220758">
        <w:rPr>
          <w:rFonts w:ascii="標楷體" w:eastAsia="標楷體" w:hAnsi="標楷體"/>
          <w:color w:val="000000" w:themeColor="text1"/>
          <w:szCs w:val="24"/>
        </w:rPr>
        <w:t>前提，不限地點、時間、次數、模式進行使用，不得提出異議。</w:t>
      </w:r>
    </w:p>
    <w:p w14:paraId="3200C298" w14:textId="4B0378C8" w:rsidR="005B3B62" w:rsidRPr="00220758" w:rsidRDefault="002A2579" w:rsidP="002A2579">
      <w:pPr>
        <w:snapToGrid w:val="0"/>
        <w:spacing w:line="400" w:lineRule="exact"/>
        <w:rPr>
          <w:rFonts w:ascii="標楷體" w:eastAsia="標楷體" w:hAnsi="標楷體"/>
          <w:color w:val="000000" w:themeColor="text1"/>
          <w:szCs w:val="24"/>
          <w:lang w:eastAsia="zh-HK"/>
        </w:rPr>
      </w:pPr>
      <w:r>
        <w:rPr>
          <w:rFonts w:ascii="標楷體" w:eastAsia="標楷體" w:hAnsi="標楷體" w:hint="eastAsia"/>
          <w:color w:val="000000" w:themeColor="text1"/>
          <w:szCs w:val="24"/>
        </w:rPr>
        <w:t xml:space="preserve">     </w:t>
      </w:r>
      <w:r w:rsidR="0006316E" w:rsidRPr="00220758">
        <w:rPr>
          <w:rFonts w:ascii="標楷體" w:eastAsia="標楷體" w:hAnsi="標楷體"/>
          <w:color w:val="000000" w:themeColor="text1"/>
          <w:szCs w:val="24"/>
        </w:rPr>
        <w:t>（</w:t>
      </w:r>
      <w:r w:rsidR="0006316E">
        <w:rPr>
          <w:rFonts w:ascii="標楷體" w:eastAsia="標楷體" w:hAnsi="標楷體" w:hint="eastAsia"/>
          <w:color w:val="000000" w:themeColor="text1"/>
          <w:szCs w:val="24"/>
        </w:rPr>
        <w:t>七</w:t>
      </w:r>
      <w:r w:rsidR="0006316E" w:rsidRPr="00220758">
        <w:rPr>
          <w:rFonts w:ascii="標楷體" w:eastAsia="標楷體" w:hAnsi="標楷體"/>
          <w:color w:val="000000" w:themeColor="text1"/>
          <w:szCs w:val="24"/>
        </w:rPr>
        <w:t>）</w:t>
      </w:r>
      <w:r w:rsidR="005B3B62" w:rsidRPr="00220758">
        <w:rPr>
          <w:rFonts w:ascii="標楷體" w:eastAsia="標楷體" w:hAnsi="標楷體"/>
          <w:color w:val="000000" w:themeColor="text1"/>
          <w:szCs w:val="24"/>
          <w:lang w:eastAsia="zh-HK"/>
        </w:rPr>
        <w:t>注意事項：</w:t>
      </w:r>
    </w:p>
    <w:p w14:paraId="6236046D" w14:textId="2E149E3B" w:rsidR="005B3B62" w:rsidRPr="00220758" w:rsidRDefault="00666D54" w:rsidP="00666D54">
      <w:pPr>
        <w:snapToGrid w:val="0"/>
        <w:spacing w:line="400" w:lineRule="exact"/>
        <w:ind w:left="1495" w:hanging="360"/>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2A2579">
        <w:rPr>
          <w:rFonts w:ascii="標楷體" w:eastAsia="標楷體" w:hAnsi="標楷體" w:hint="eastAsia"/>
          <w:color w:val="000000" w:themeColor="text1"/>
          <w:szCs w:val="24"/>
        </w:rPr>
        <w:t>1.</w:t>
      </w:r>
      <w:r w:rsidR="005B3B62" w:rsidRPr="00220758">
        <w:rPr>
          <w:rFonts w:ascii="標楷體" w:eastAsia="標楷體" w:hAnsi="標楷體"/>
          <w:color w:val="000000" w:themeColor="text1"/>
          <w:szCs w:val="24"/>
        </w:rPr>
        <w:t>作品須以中文創作，且不接受翻譯作品。得獎作品如發現有抄襲、已公開發表或違反著作權者，除取消參賽資格外，若有獲獎則追回該作品之獎項、獎金；如有致損害於主辦單位或其他任何第三人，參賽者應負一切民刑事責任；因填寫資料錯誤而無法通知相關訊息時，主辦單位不負任何責任。</w:t>
      </w:r>
    </w:p>
    <w:p w14:paraId="2C946056" w14:textId="42E4CEE3" w:rsidR="00666D54" w:rsidRDefault="00822832" w:rsidP="00666D54">
      <w:pPr>
        <w:snapToGrid w:val="0"/>
        <w:spacing w:line="400" w:lineRule="exact"/>
        <w:ind w:left="1495" w:hanging="360"/>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2A2579">
        <w:rPr>
          <w:rFonts w:ascii="標楷體" w:eastAsia="標楷體" w:hAnsi="標楷體" w:hint="eastAsia"/>
          <w:color w:val="000000" w:themeColor="text1"/>
          <w:szCs w:val="24"/>
        </w:rPr>
        <w:t>2.</w:t>
      </w:r>
      <w:r w:rsidR="005B3B62" w:rsidRPr="00220758">
        <w:rPr>
          <w:rFonts w:ascii="標楷體" w:eastAsia="標楷體" w:hAnsi="標楷體"/>
          <w:color w:val="000000" w:themeColor="text1"/>
          <w:szCs w:val="24"/>
        </w:rPr>
        <w:t>作品主題不符、違反善良社會風俗、暴力或報名資料填寫不完整，將不列入評選，主辦</w:t>
      </w:r>
    </w:p>
    <w:p w14:paraId="4D54C72D" w14:textId="5EE1A996" w:rsidR="005B3B62" w:rsidRPr="00220758" w:rsidRDefault="00666D54" w:rsidP="00666D54">
      <w:pPr>
        <w:snapToGrid w:val="0"/>
        <w:spacing w:line="400" w:lineRule="exact"/>
        <w:ind w:left="1495" w:hanging="360"/>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822832">
        <w:rPr>
          <w:rFonts w:ascii="標楷體" w:eastAsia="標楷體" w:hAnsi="標楷體" w:hint="eastAsia"/>
          <w:color w:val="000000" w:themeColor="text1"/>
          <w:szCs w:val="24"/>
        </w:rPr>
        <w:t xml:space="preserve"> </w:t>
      </w:r>
      <w:r w:rsidR="005B3B62" w:rsidRPr="00220758">
        <w:rPr>
          <w:rFonts w:ascii="標楷體" w:eastAsia="標楷體" w:hAnsi="標楷體"/>
          <w:color w:val="000000" w:themeColor="text1"/>
          <w:szCs w:val="24"/>
        </w:rPr>
        <w:t>單位不另行通知。</w:t>
      </w:r>
    </w:p>
    <w:p w14:paraId="7FF9A8A3" w14:textId="1233D881" w:rsidR="00666D54" w:rsidRDefault="00822832" w:rsidP="00666D54">
      <w:pPr>
        <w:snapToGrid w:val="0"/>
        <w:spacing w:line="400" w:lineRule="exact"/>
        <w:ind w:left="1495" w:hanging="360"/>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2A2579">
        <w:rPr>
          <w:rFonts w:ascii="標楷體" w:eastAsia="標楷體" w:hAnsi="標楷體" w:hint="eastAsia"/>
          <w:color w:val="000000" w:themeColor="text1"/>
          <w:szCs w:val="24"/>
        </w:rPr>
        <w:t>3.</w:t>
      </w:r>
      <w:r w:rsidR="005B3B62" w:rsidRPr="00220758">
        <w:rPr>
          <w:rFonts w:ascii="標楷體" w:eastAsia="標楷體" w:hAnsi="標楷體"/>
          <w:color w:val="000000" w:themeColor="text1"/>
          <w:szCs w:val="24"/>
        </w:rPr>
        <w:t>各項注意事項載明於本實施計畫中，參賽者於參加本活動之同時，即同意接受本活動注</w:t>
      </w:r>
    </w:p>
    <w:p w14:paraId="2E5D495B" w14:textId="6A058DC0" w:rsidR="00666D54" w:rsidRDefault="00666D54" w:rsidP="00666D54">
      <w:pPr>
        <w:snapToGrid w:val="0"/>
        <w:spacing w:line="400" w:lineRule="exact"/>
        <w:ind w:left="1495" w:hanging="360"/>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822832">
        <w:rPr>
          <w:rFonts w:ascii="標楷體" w:eastAsia="標楷體" w:hAnsi="標楷體" w:hint="eastAsia"/>
          <w:color w:val="000000" w:themeColor="text1"/>
          <w:szCs w:val="24"/>
        </w:rPr>
        <w:t xml:space="preserve"> </w:t>
      </w:r>
      <w:r w:rsidR="005B3B62" w:rsidRPr="00220758">
        <w:rPr>
          <w:rFonts w:ascii="標楷體" w:eastAsia="標楷體" w:hAnsi="標楷體"/>
          <w:color w:val="000000" w:themeColor="text1"/>
          <w:szCs w:val="24"/>
        </w:rPr>
        <w:t>意事項之規範。如有違反本活動注意事項之行為，主辦單位得取消其參賽或得獎資格，</w:t>
      </w:r>
    </w:p>
    <w:p w14:paraId="4869F3AC" w14:textId="1E14D4D8" w:rsidR="005B3B62" w:rsidRPr="00220758" w:rsidRDefault="00666D54" w:rsidP="00666D54">
      <w:pPr>
        <w:snapToGrid w:val="0"/>
        <w:spacing w:line="400" w:lineRule="exact"/>
        <w:ind w:left="1495" w:hanging="360"/>
        <w:jc w:val="both"/>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 xml:space="preserve">  </w:t>
      </w:r>
      <w:r w:rsidR="005B3B62" w:rsidRPr="00220758">
        <w:rPr>
          <w:rFonts w:ascii="標楷體" w:eastAsia="標楷體" w:hAnsi="標楷體"/>
          <w:color w:val="000000" w:themeColor="text1"/>
          <w:szCs w:val="24"/>
        </w:rPr>
        <w:t>並對於任何破壞本活動之行為，主辦單位保留相關權利。</w:t>
      </w:r>
    </w:p>
    <w:p w14:paraId="79209042" w14:textId="77777777" w:rsidR="00666D54" w:rsidRDefault="002A2579" w:rsidP="00666D54">
      <w:pPr>
        <w:snapToGrid w:val="0"/>
        <w:spacing w:line="400" w:lineRule="exact"/>
        <w:ind w:left="1495" w:hanging="360"/>
        <w:jc w:val="both"/>
        <w:rPr>
          <w:rFonts w:ascii="標楷體" w:eastAsia="標楷體" w:hAnsi="標楷體"/>
          <w:color w:val="000000" w:themeColor="text1"/>
          <w:szCs w:val="24"/>
        </w:rPr>
      </w:pPr>
      <w:r>
        <w:rPr>
          <w:rFonts w:ascii="標楷體" w:eastAsia="標楷體" w:hAnsi="標楷體" w:hint="eastAsia"/>
          <w:color w:val="000000" w:themeColor="text1"/>
          <w:szCs w:val="24"/>
        </w:rPr>
        <w:t>4.</w:t>
      </w:r>
      <w:r w:rsidR="005B3B62" w:rsidRPr="00220758">
        <w:rPr>
          <w:rFonts w:ascii="標楷體" w:eastAsia="標楷體" w:hAnsi="標楷體"/>
          <w:color w:val="000000" w:themeColor="text1"/>
          <w:szCs w:val="24"/>
        </w:rPr>
        <w:t>如有任何因電腦、網路、電話、技術或不可歸責於主辦單位之事由，而使參賽者或得獎</w:t>
      </w:r>
    </w:p>
    <w:p w14:paraId="0C169AD3" w14:textId="77777777" w:rsidR="00666D54" w:rsidRDefault="00666D54" w:rsidP="00666D54">
      <w:pPr>
        <w:snapToGrid w:val="0"/>
        <w:spacing w:line="400" w:lineRule="exact"/>
        <w:ind w:left="1495" w:hanging="360"/>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5B3B62" w:rsidRPr="00220758">
        <w:rPr>
          <w:rFonts w:ascii="標楷體" w:eastAsia="標楷體" w:hAnsi="標楷體"/>
          <w:color w:val="000000" w:themeColor="text1"/>
          <w:szCs w:val="24"/>
        </w:rPr>
        <w:t>者所寄出之資料有遲延、遺失、錯誤、無法辨識或毀損之情況，主辦單位不負任何法律</w:t>
      </w:r>
    </w:p>
    <w:p w14:paraId="23B5DDA9" w14:textId="2EF840DB" w:rsidR="005B3B62" w:rsidRPr="00220758" w:rsidRDefault="00666D54" w:rsidP="00666D54">
      <w:pPr>
        <w:snapToGrid w:val="0"/>
        <w:spacing w:line="400" w:lineRule="exact"/>
        <w:ind w:left="1495" w:hanging="360"/>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5B3B62" w:rsidRPr="00220758">
        <w:rPr>
          <w:rFonts w:ascii="標楷體" w:eastAsia="標楷體" w:hAnsi="標楷體"/>
          <w:color w:val="000000" w:themeColor="text1"/>
          <w:szCs w:val="24"/>
        </w:rPr>
        <w:t>責任，參賽者或得獎者亦不得因此異議。</w:t>
      </w:r>
    </w:p>
    <w:p w14:paraId="13055D83" w14:textId="13F000A8" w:rsidR="005B3B62" w:rsidRPr="00220758" w:rsidRDefault="002A2579" w:rsidP="00666D54">
      <w:pPr>
        <w:snapToGrid w:val="0"/>
        <w:spacing w:line="400" w:lineRule="exact"/>
        <w:ind w:left="1495" w:hanging="360"/>
        <w:jc w:val="both"/>
        <w:rPr>
          <w:rFonts w:ascii="標楷體" w:eastAsia="標楷體" w:hAnsi="標楷體"/>
          <w:color w:val="000000" w:themeColor="text1"/>
          <w:szCs w:val="24"/>
        </w:rPr>
      </w:pPr>
      <w:r>
        <w:rPr>
          <w:rFonts w:ascii="標楷體" w:eastAsia="標楷體" w:hAnsi="標楷體" w:hint="eastAsia"/>
          <w:color w:val="000000" w:themeColor="text1"/>
          <w:szCs w:val="24"/>
        </w:rPr>
        <w:t>5.</w:t>
      </w:r>
      <w:r w:rsidR="005B3B62" w:rsidRPr="00220758">
        <w:rPr>
          <w:rFonts w:ascii="標楷體" w:eastAsia="標楷體" w:hAnsi="標楷體"/>
          <w:color w:val="000000" w:themeColor="text1"/>
          <w:szCs w:val="24"/>
        </w:rPr>
        <w:t>主辦單位保留修改、暫停或終止本活動辦法之權利；如有未盡事宜，得修正與補充之。</w:t>
      </w:r>
    </w:p>
    <w:p w14:paraId="4FE11825" w14:textId="77777777" w:rsidR="005B3B62" w:rsidRPr="00220758" w:rsidRDefault="005B3B62" w:rsidP="005B3B62">
      <w:pPr>
        <w:tabs>
          <w:tab w:val="left" w:pos="567"/>
        </w:tabs>
        <w:snapToGrid w:val="0"/>
        <w:spacing w:line="400" w:lineRule="exact"/>
        <w:rPr>
          <w:rFonts w:ascii="標楷體" w:eastAsia="標楷體" w:hAnsi="標楷體"/>
          <w:color w:val="000000" w:themeColor="text1"/>
        </w:rPr>
      </w:pPr>
      <w:r w:rsidRPr="00220758">
        <w:rPr>
          <w:rFonts w:ascii="標楷體" w:eastAsia="標楷體" w:hAnsi="標楷體" w:cs="標楷體"/>
          <w:color w:val="000000" w:themeColor="text1"/>
          <w:kern w:val="0"/>
          <w:szCs w:val="24"/>
        </w:rPr>
        <w:t>七、預期效益與成效檢核</w:t>
      </w:r>
    </w:p>
    <w:tbl>
      <w:tblPr>
        <w:tblW w:w="10093" w:type="dxa"/>
        <w:tblInd w:w="108" w:type="dxa"/>
        <w:tblCellMar>
          <w:left w:w="10" w:type="dxa"/>
          <w:right w:w="10" w:type="dxa"/>
        </w:tblCellMar>
        <w:tblLook w:val="0000" w:firstRow="0" w:lastRow="0" w:firstColumn="0" w:lastColumn="0" w:noHBand="0" w:noVBand="0"/>
      </w:tblPr>
      <w:tblGrid>
        <w:gridCol w:w="2155"/>
        <w:gridCol w:w="3374"/>
        <w:gridCol w:w="2438"/>
        <w:gridCol w:w="2126"/>
      </w:tblGrid>
      <w:tr w:rsidR="005B3B62" w:rsidRPr="00220758" w14:paraId="0BDB8102" w14:textId="77777777" w:rsidTr="00736FFC">
        <w:trPr>
          <w:trHeight w:val="956"/>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82E11" w14:textId="77777777" w:rsidR="005B3B62" w:rsidRPr="00220758" w:rsidRDefault="005B3B62" w:rsidP="008F44FB">
            <w:pPr>
              <w:spacing w:line="0" w:lineRule="atLeast"/>
              <w:jc w:val="center"/>
              <w:rPr>
                <w:rFonts w:ascii="標楷體" w:eastAsia="標楷體" w:hAnsi="標楷體"/>
                <w:color w:val="000000" w:themeColor="text1"/>
                <w:spacing w:val="20"/>
                <w:szCs w:val="24"/>
              </w:rPr>
            </w:pPr>
            <w:r w:rsidRPr="00220758">
              <w:rPr>
                <w:rFonts w:ascii="標楷體" w:eastAsia="標楷體" w:hAnsi="標楷體"/>
                <w:color w:val="000000" w:themeColor="text1"/>
                <w:spacing w:val="20"/>
                <w:szCs w:val="24"/>
              </w:rPr>
              <w:t>執行項目與內容</w:t>
            </w:r>
          </w:p>
        </w:tc>
        <w:tc>
          <w:tcPr>
            <w:tcW w:w="33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C07DB" w14:textId="77777777" w:rsidR="005B3B62" w:rsidRPr="00220758" w:rsidRDefault="005B3B62" w:rsidP="008F44FB">
            <w:pPr>
              <w:spacing w:line="0" w:lineRule="atLeast"/>
              <w:jc w:val="center"/>
              <w:rPr>
                <w:rFonts w:ascii="標楷體" w:eastAsia="標楷體" w:hAnsi="標楷體"/>
                <w:color w:val="000000" w:themeColor="text1"/>
                <w:spacing w:val="20"/>
                <w:szCs w:val="24"/>
              </w:rPr>
            </w:pPr>
            <w:r w:rsidRPr="00220758">
              <w:rPr>
                <w:rFonts w:ascii="標楷體" w:eastAsia="標楷體" w:hAnsi="標楷體"/>
                <w:color w:val="000000" w:themeColor="text1"/>
                <w:spacing w:val="20"/>
                <w:szCs w:val="24"/>
              </w:rPr>
              <w:t>執行前預期成果</w:t>
            </w:r>
          </w:p>
          <w:p w14:paraId="548659EA" w14:textId="77777777" w:rsidR="005B3B62" w:rsidRPr="00220758" w:rsidRDefault="005B3B62" w:rsidP="008F44FB">
            <w:pPr>
              <w:spacing w:line="0" w:lineRule="atLeast"/>
              <w:jc w:val="center"/>
              <w:rPr>
                <w:rFonts w:ascii="標楷體" w:eastAsia="標楷體" w:hAnsi="標楷體"/>
                <w:color w:val="000000" w:themeColor="text1"/>
                <w:spacing w:val="20"/>
                <w:szCs w:val="24"/>
              </w:rPr>
            </w:pPr>
            <w:r w:rsidRPr="00220758">
              <w:rPr>
                <w:rFonts w:ascii="標楷體" w:eastAsia="標楷體" w:hAnsi="標楷體"/>
                <w:color w:val="000000" w:themeColor="text1"/>
                <w:spacing w:val="20"/>
                <w:szCs w:val="24"/>
              </w:rPr>
              <w:t>(文字說明)</w:t>
            </w:r>
          </w:p>
        </w:tc>
        <w:tc>
          <w:tcPr>
            <w:tcW w:w="4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43B80" w14:textId="77777777" w:rsidR="005B3B62" w:rsidRPr="00220758" w:rsidRDefault="005B3B62" w:rsidP="008F44FB">
            <w:pPr>
              <w:spacing w:line="0" w:lineRule="atLeast"/>
              <w:jc w:val="center"/>
              <w:rPr>
                <w:rFonts w:ascii="標楷體" w:eastAsia="標楷體" w:hAnsi="標楷體"/>
                <w:color w:val="000000" w:themeColor="text1"/>
                <w:spacing w:val="20"/>
                <w:szCs w:val="24"/>
              </w:rPr>
            </w:pPr>
            <w:r w:rsidRPr="00220758">
              <w:rPr>
                <w:rFonts w:ascii="標楷體" w:eastAsia="標楷體" w:hAnsi="標楷體"/>
                <w:color w:val="000000" w:themeColor="text1"/>
                <w:spacing w:val="20"/>
                <w:szCs w:val="24"/>
              </w:rPr>
              <w:t>關鍵績效評估指標項目</w:t>
            </w:r>
          </w:p>
        </w:tc>
      </w:tr>
      <w:tr w:rsidR="005B3B62" w:rsidRPr="00220758" w14:paraId="0F66BF22" w14:textId="77777777" w:rsidTr="00736FFC">
        <w:trPr>
          <w:trHeight w:val="776"/>
        </w:trPr>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0E597" w14:textId="77777777" w:rsidR="005B3B62" w:rsidRPr="00220758" w:rsidRDefault="005B3B62" w:rsidP="008F44FB">
            <w:pPr>
              <w:spacing w:line="0" w:lineRule="atLeast"/>
              <w:jc w:val="center"/>
              <w:rPr>
                <w:rFonts w:ascii="標楷體" w:eastAsia="標楷體" w:hAnsi="標楷體"/>
                <w:color w:val="000000" w:themeColor="text1"/>
                <w:spacing w:val="20"/>
                <w:szCs w:val="24"/>
              </w:rPr>
            </w:pPr>
          </w:p>
        </w:tc>
        <w:tc>
          <w:tcPr>
            <w:tcW w:w="33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4D713" w14:textId="77777777" w:rsidR="005B3B62" w:rsidRPr="00220758" w:rsidRDefault="005B3B62" w:rsidP="008F44FB">
            <w:pPr>
              <w:spacing w:line="0" w:lineRule="atLeast"/>
              <w:jc w:val="center"/>
              <w:rPr>
                <w:rFonts w:ascii="標楷體" w:eastAsia="標楷體" w:hAnsi="標楷體"/>
                <w:color w:val="000000" w:themeColor="text1"/>
                <w:spacing w:val="20"/>
                <w:szCs w:val="24"/>
              </w:rPr>
            </w:pP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BF29C" w14:textId="77777777" w:rsidR="005B3B62" w:rsidRPr="00220758" w:rsidRDefault="005B3B62" w:rsidP="008F44FB">
            <w:pPr>
              <w:spacing w:line="0" w:lineRule="atLeast"/>
              <w:jc w:val="center"/>
              <w:rPr>
                <w:rFonts w:ascii="標楷體" w:eastAsia="標楷體" w:hAnsi="標楷體"/>
                <w:color w:val="000000" w:themeColor="text1"/>
                <w:spacing w:val="20"/>
                <w:szCs w:val="24"/>
              </w:rPr>
            </w:pPr>
            <w:r w:rsidRPr="00220758">
              <w:rPr>
                <w:rFonts w:ascii="標楷體" w:eastAsia="標楷體" w:hAnsi="標楷體"/>
                <w:color w:val="000000" w:themeColor="text1"/>
                <w:spacing w:val="20"/>
                <w:szCs w:val="24"/>
              </w:rPr>
              <w:t>質化</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70425" w14:textId="77777777" w:rsidR="005B3B62" w:rsidRPr="00220758" w:rsidRDefault="005B3B62" w:rsidP="008F44FB">
            <w:pPr>
              <w:spacing w:line="0" w:lineRule="atLeast"/>
              <w:jc w:val="center"/>
              <w:rPr>
                <w:rFonts w:ascii="標楷體" w:eastAsia="標楷體" w:hAnsi="標楷體"/>
                <w:color w:val="000000" w:themeColor="text1"/>
                <w:spacing w:val="20"/>
                <w:szCs w:val="24"/>
              </w:rPr>
            </w:pPr>
            <w:r w:rsidRPr="00220758">
              <w:rPr>
                <w:rFonts w:ascii="標楷體" w:eastAsia="標楷體" w:hAnsi="標楷體"/>
                <w:color w:val="000000" w:themeColor="text1"/>
                <w:spacing w:val="20"/>
                <w:szCs w:val="24"/>
              </w:rPr>
              <w:t>量化</w:t>
            </w:r>
          </w:p>
        </w:tc>
      </w:tr>
      <w:tr w:rsidR="005B3B62" w:rsidRPr="00220758" w14:paraId="348C8A1D" w14:textId="77777777" w:rsidTr="00736FFC">
        <w:trPr>
          <w:trHeight w:val="157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BF3DF6" w14:textId="7FE28767" w:rsidR="005B3B62" w:rsidRPr="00220758" w:rsidRDefault="005B3B62" w:rsidP="008F44FB">
            <w:pPr>
              <w:spacing w:line="0" w:lineRule="atLeast"/>
              <w:jc w:val="both"/>
              <w:rPr>
                <w:rFonts w:ascii="標楷體" w:eastAsia="標楷體" w:hAnsi="標楷體"/>
                <w:color w:val="000000" w:themeColor="text1"/>
              </w:rPr>
            </w:pPr>
            <w:r w:rsidRPr="00220758">
              <w:rPr>
                <w:rFonts w:ascii="標楷體" w:eastAsia="標楷體" w:hAnsi="標楷體"/>
                <w:color w:val="000000" w:themeColor="text1"/>
                <w:szCs w:val="24"/>
              </w:rPr>
              <w:t>「</w:t>
            </w:r>
            <w:r w:rsidR="001A5811">
              <w:rPr>
                <w:rFonts w:ascii="標楷體" w:eastAsia="標楷體" w:hAnsi="標楷體"/>
                <w:color w:val="000000" w:themeColor="text1"/>
                <w:szCs w:val="24"/>
              </w:rPr>
              <w:t>永續海洋</w:t>
            </w:r>
            <w:r w:rsidRPr="00220758">
              <w:rPr>
                <w:rFonts w:ascii="標楷體" w:eastAsia="標楷體" w:hAnsi="標楷體"/>
                <w:color w:val="000000" w:themeColor="text1"/>
                <w:szCs w:val="24"/>
              </w:rPr>
              <w:t>」</w:t>
            </w:r>
            <w:r w:rsidRPr="00220758">
              <w:rPr>
                <w:rFonts w:ascii="標楷體" w:eastAsia="標楷體" w:hAnsi="標楷體"/>
                <w:color w:val="000000" w:themeColor="text1"/>
                <w:szCs w:val="24"/>
                <w:lang w:eastAsia="zh-HK"/>
              </w:rPr>
              <w:t>講座</w:t>
            </w:r>
          </w:p>
        </w:tc>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8F291" w14:textId="0D574D7B" w:rsidR="005B3B62" w:rsidRPr="00220758" w:rsidRDefault="005B3B62" w:rsidP="008F44FB">
            <w:pPr>
              <w:spacing w:line="0" w:lineRule="atLeast"/>
              <w:jc w:val="both"/>
              <w:rPr>
                <w:rFonts w:ascii="標楷體" w:eastAsia="標楷體" w:hAnsi="標楷體"/>
                <w:color w:val="000000" w:themeColor="text1"/>
                <w:szCs w:val="24"/>
              </w:rPr>
            </w:pPr>
            <w:r w:rsidRPr="00220758">
              <w:rPr>
                <w:rFonts w:ascii="標楷體" w:eastAsia="標楷體" w:hAnsi="標楷體"/>
                <w:color w:val="000000" w:themeColor="text1"/>
                <w:szCs w:val="24"/>
              </w:rPr>
              <w:t>增進各領域教師設計製作</w:t>
            </w:r>
            <w:r w:rsidR="001A5811">
              <w:rPr>
                <w:rFonts w:ascii="標楷體" w:eastAsia="標楷體" w:hAnsi="標楷體"/>
                <w:color w:val="000000" w:themeColor="text1"/>
                <w:szCs w:val="24"/>
              </w:rPr>
              <w:t>永續海洋</w:t>
            </w:r>
            <w:r w:rsidRPr="00220758">
              <w:rPr>
                <w:rFonts w:ascii="標楷體" w:eastAsia="標楷體" w:hAnsi="標楷體"/>
                <w:color w:val="000000" w:themeColor="text1"/>
                <w:szCs w:val="24"/>
              </w:rPr>
              <w:t>繪本的技巧。</w:t>
            </w:r>
          </w:p>
          <w:p w14:paraId="743E633D" w14:textId="7331F851" w:rsidR="005B3B62" w:rsidRPr="00220758" w:rsidRDefault="005B3B62" w:rsidP="008F44FB">
            <w:pPr>
              <w:spacing w:line="0" w:lineRule="atLeast"/>
              <w:jc w:val="both"/>
              <w:rPr>
                <w:rFonts w:ascii="標楷體" w:eastAsia="標楷體" w:hAnsi="標楷體"/>
                <w:color w:val="000000" w:themeColor="text1"/>
                <w:szCs w:val="24"/>
              </w:rPr>
            </w:pPr>
            <w:r w:rsidRPr="00220758">
              <w:rPr>
                <w:rFonts w:ascii="標楷體" w:eastAsia="標楷體" w:hAnsi="標楷體"/>
                <w:color w:val="000000" w:themeColor="text1"/>
                <w:szCs w:val="24"/>
              </w:rPr>
              <w:t>發展</w:t>
            </w:r>
            <w:r w:rsidR="001A5811">
              <w:rPr>
                <w:rFonts w:ascii="標楷體" w:eastAsia="標楷體" w:hAnsi="標楷體"/>
                <w:color w:val="000000" w:themeColor="text1"/>
                <w:szCs w:val="24"/>
              </w:rPr>
              <w:t>永續海洋</w:t>
            </w:r>
            <w:r w:rsidRPr="00220758">
              <w:rPr>
                <w:rFonts w:ascii="標楷體" w:eastAsia="標楷體" w:hAnsi="標楷體"/>
                <w:color w:val="000000" w:themeColor="text1"/>
                <w:szCs w:val="24"/>
              </w:rPr>
              <w:t>課程繪本，培養學生親近與愛護海洋的態度。</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20EB4" w14:textId="0A4B5E01" w:rsidR="005B3B62" w:rsidRPr="00220758" w:rsidRDefault="005B3B62" w:rsidP="008F44FB">
            <w:pPr>
              <w:spacing w:line="0" w:lineRule="atLeast"/>
              <w:jc w:val="both"/>
              <w:rPr>
                <w:rFonts w:ascii="標楷體" w:eastAsia="標楷體" w:hAnsi="標楷體"/>
                <w:color w:val="000000" w:themeColor="text1"/>
              </w:rPr>
            </w:pPr>
            <w:r w:rsidRPr="00220758">
              <w:rPr>
                <w:rFonts w:ascii="標楷體" w:eastAsia="標楷體" w:hAnsi="標楷體"/>
                <w:color w:val="000000" w:themeColor="text1"/>
                <w:spacing w:val="20"/>
                <w:szCs w:val="24"/>
              </w:rPr>
              <w:t>推廣</w:t>
            </w:r>
            <w:r w:rsidR="001A5811">
              <w:rPr>
                <w:rFonts w:ascii="標楷體" w:eastAsia="標楷體" w:hAnsi="標楷體"/>
                <w:color w:val="000000" w:themeColor="text1"/>
                <w:spacing w:val="20"/>
                <w:szCs w:val="24"/>
                <w:lang w:eastAsia="zh-HK"/>
              </w:rPr>
              <w:t>永續海洋</w:t>
            </w:r>
            <w:r w:rsidRPr="00220758">
              <w:rPr>
                <w:rFonts w:ascii="標楷體" w:eastAsia="標楷體" w:hAnsi="標楷體"/>
                <w:color w:val="000000" w:themeColor="text1"/>
                <w:spacing w:val="20"/>
                <w:szCs w:val="24"/>
                <w:lang w:eastAsia="zh-HK"/>
              </w:rPr>
              <w:t>繪本創作</w:t>
            </w:r>
            <w:r w:rsidRPr="00220758">
              <w:rPr>
                <w:rFonts w:ascii="標楷體" w:eastAsia="標楷體" w:hAnsi="標楷體"/>
                <w:color w:val="000000" w:themeColor="text1"/>
                <w:spacing w:val="20"/>
                <w:szCs w:val="24"/>
              </w:rPr>
              <w:t>課程教案供</w:t>
            </w:r>
            <w:r w:rsidRPr="00220758">
              <w:rPr>
                <w:rFonts w:ascii="標楷體" w:eastAsia="標楷體" w:hAnsi="標楷體"/>
                <w:color w:val="000000" w:themeColor="text1"/>
                <w:spacing w:val="20"/>
                <w:szCs w:val="24"/>
                <w:lang w:eastAsia="zh-HK"/>
              </w:rPr>
              <w:t>各</w:t>
            </w:r>
            <w:r w:rsidRPr="00220758">
              <w:rPr>
                <w:rFonts w:ascii="標楷體" w:eastAsia="標楷體" w:hAnsi="標楷體"/>
                <w:color w:val="000000" w:themeColor="text1"/>
                <w:spacing w:val="20"/>
                <w:szCs w:val="24"/>
              </w:rPr>
              <w:t>領域教師參考與觀摩。</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AC676" w14:textId="77777777" w:rsidR="005B3B62" w:rsidRPr="00220758" w:rsidRDefault="005B3B62" w:rsidP="008F44FB">
            <w:pPr>
              <w:spacing w:line="0" w:lineRule="atLeast"/>
              <w:jc w:val="center"/>
              <w:rPr>
                <w:rFonts w:ascii="標楷體" w:eastAsia="標楷體" w:hAnsi="標楷體"/>
                <w:color w:val="000000" w:themeColor="text1"/>
                <w:spacing w:val="20"/>
                <w:szCs w:val="24"/>
              </w:rPr>
            </w:pPr>
            <w:r w:rsidRPr="00220758">
              <w:rPr>
                <w:rFonts w:ascii="標楷體" w:eastAsia="標楷體" w:hAnsi="標楷體"/>
                <w:color w:val="000000" w:themeColor="text1"/>
                <w:spacing w:val="20"/>
                <w:szCs w:val="24"/>
              </w:rPr>
              <w:t>50位教師</w:t>
            </w:r>
          </w:p>
        </w:tc>
      </w:tr>
      <w:tr w:rsidR="005B3B62" w:rsidRPr="00220758" w14:paraId="4A4B81D1" w14:textId="77777777" w:rsidTr="00736FFC">
        <w:trPr>
          <w:trHeight w:val="1939"/>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B4DEF" w14:textId="324D5087" w:rsidR="005B3B62" w:rsidRPr="00220758" w:rsidRDefault="001A5811" w:rsidP="008F44FB">
            <w:pPr>
              <w:spacing w:line="0" w:lineRule="atLeast"/>
              <w:jc w:val="both"/>
              <w:rPr>
                <w:rFonts w:ascii="標楷體" w:eastAsia="標楷體" w:hAnsi="標楷體"/>
                <w:color w:val="000000" w:themeColor="text1"/>
              </w:rPr>
            </w:pPr>
            <w:r>
              <w:rPr>
                <w:rFonts w:ascii="標楷體" w:eastAsia="標楷體" w:hAnsi="標楷體"/>
                <w:color w:val="000000" w:themeColor="text1"/>
                <w:spacing w:val="20"/>
                <w:szCs w:val="24"/>
                <w:lang w:eastAsia="zh-HK"/>
              </w:rPr>
              <w:t>永續海洋</w:t>
            </w:r>
            <w:r w:rsidR="005B3B62" w:rsidRPr="00220758">
              <w:rPr>
                <w:rFonts w:ascii="標楷體" w:eastAsia="標楷體" w:hAnsi="標楷體"/>
                <w:color w:val="000000" w:themeColor="text1"/>
                <w:spacing w:val="20"/>
                <w:szCs w:val="24"/>
                <w:lang w:eastAsia="zh-HK"/>
              </w:rPr>
              <w:t>繪本創作</w:t>
            </w:r>
            <w:r w:rsidR="005B3B62" w:rsidRPr="00220758">
              <w:rPr>
                <w:rFonts w:ascii="標楷體" w:eastAsia="標楷體" w:hAnsi="標楷體"/>
                <w:color w:val="000000" w:themeColor="text1"/>
                <w:spacing w:val="20"/>
                <w:szCs w:val="24"/>
              </w:rPr>
              <w:t>競賽</w:t>
            </w:r>
          </w:p>
        </w:tc>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983AA" w14:textId="22871CEC" w:rsidR="005B3B62" w:rsidRPr="00220758" w:rsidRDefault="005B3B62" w:rsidP="008F44FB">
            <w:pPr>
              <w:spacing w:line="0" w:lineRule="atLeast"/>
              <w:jc w:val="both"/>
              <w:rPr>
                <w:rFonts w:ascii="標楷體" w:eastAsia="標楷體" w:hAnsi="標楷體"/>
                <w:color w:val="000000" w:themeColor="text1"/>
              </w:rPr>
            </w:pPr>
            <w:r w:rsidRPr="00220758">
              <w:rPr>
                <w:rFonts w:ascii="標楷體" w:eastAsia="標楷體" w:hAnsi="標楷體"/>
                <w:color w:val="000000" w:themeColor="text1"/>
                <w:spacing w:val="20"/>
                <w:szCs w:val="24"/>
              </w:rPr>
              <w:t>促進</w:t>
            </w:r>
            <w:r w:rsidR="001A5811">
              <w:rPr>
                <w:rFonts w:ascii="標楷體" w:eastAsia="標楷體" w:hAnsi="標楷體"/>
                <w:color w:val="000000" w:themeColor="text1"/>
                <w:spacing w:val="20"/>
                <w:szCs w:val="24"/>
                <w:lang w:eastAsia="zh-HK"/>
              </w:rPr>
              <w:t>永續海洋</w:t>
            </w:r>
            <w:r w:rsidRPr="00220758">
              <w:rPr>
                <w:rFonts w:ascii="標楷體" w:eastAsia="標楷體" w:hAnsi="標楷體"/>
                <w:color w:val="000000" w:themeColor="text1"/>
                <w:spacing w:val="20"/>
                <w:szCs w:val="24"/>
              </w:rPr>
              <w:t>融入領域教學，提升學生多元敘述能力，藉由本活動鼓勵教師透過教學設計導引學生親海及進行海洋</w:t>
            </w:r>
            <w:r w:rsidRPr="00220758">
              <w:rPr>
                <w:rFonts w:ascii="標楷體" w:eastAsia="標楷體" w:hAnsi="標楷體"/>
                <w:color w:val="000000" w:themeColor="text1"/>
                <w:spacing w:val="20"/>
                <w:szCs w:val="24"/>
                <w:lang w:eastAsia="zh-HK"/>
              </w:rPr>
              <w:t>繪本</w:t>
            </w:r>
            <w:r w:rsidRPr="00220758">
              <w:rPr>
                <w:rFonts w:ascii="標楷體" w:eastAsia="標楷體" w:hAnsi="標楷體"/>
                <w:color w:val="000000" w:themeColor="text1"/>
                <w:spacing w:val="20"/>
                <w:szCs w:val="24"/>
              </w:rPr>
              <w:t>創作</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D19A7" w14:textId="5F841EC2" w:rsidR="005B3B62" w:rsidRPr="00220758" w:rsidRDefault="005B3B62" w:rsidP="008F44FB">
            <w:pPr>
              <w:spacing w:line="0" w:lineRule="atLeast"/>
              <w:jc w:val="both"/>
              <w:rPr>
                <w:rFonts w:ascii="標楷體" w:eastAsia="標楷體" w:hAnsi="標楷體"/>
                <w:color w:val="000000" w:themeColor="text1"/>
              </w:rPr>
            </w:pPr>
            <w:r w:rsidRPr="00220758">
              <w:rPr>
                <w:rFonts w:ascii="標楷體" w:eastAsia="標楷體" w:hAnsi="標楷體"/>
                <w:color w:val="000000" w:themeColor="text1"/>
                <w:spacing w:val="20"/>
                <w:szCs w:val="24"/>
              </w:rPr>
              <w:t>藉由辦理「</w:t>
            </w:r>
            <w:r w:rsidR="001A5811">
              <w:rPr>
                <w:rFonts w:ascii="標楷體" w:eastAsia="標楷體" w:hAnsi="標楷體"/>
                <w:color w:val="000000" w:themeColor="text1"/>
                <w:spacing w:val="20"/>
                <w:szCs w:val="24"/>
                <w:lang w:eastAsia="zh-HK"/>
              </w:rPr>
              <w:t>永續海洋</w:t>
            </w:r>
            <w:r w:rsidRPr="00220758">
              <w:rPr>
                <w:rFonts w:ascii="標楷體" w:eastAsia="標楷體" w:hAnsi="標楷體"/>
                <w:color w:val="000000" w:themeColor="text1"/>
                <w:spacing w:val="20"/>
                <w:szCs w:val="24"/>
                <w:lang w:eastAsia="zh-HK"/>
              </w:rPr>
              <w:t>繪本</w:t>
            </w:r>
            <w:r w:rsidRPr="00220758">
              <w:rPr>
                <w:rFonts w:ascii="標楷體" w:eastAsia="標楷體" w:hAnsi="標楷體"/>
                <w:color w:val="000000" w:themeColor="text1"/>
                <w:spacing w:val="20"/>
                <w:szCs w:val="24"/>
              </w:rPr>
              <w:t>」創作競賽導引學生進行產出與表達，並透過公開展覽以達到鼓勵與交流之效</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DF01C" w14:textId="77777777" w:rsidR="005B3B62" w:rsidRPr="00220758" w:rsidRDefault="005B3B62" w:rsidP="008F44FB">
            <w:pPr>
              <w:spacing w:line="0" w:lineRule="atLeast"/>
              <w:jc w:val="center"/>
              <w:rPr>
                <w:rFonts w:ascii="標楷體" w:eastAsia="標楷體" w:hAnsi="標楷體"/>
                <w:color w:val="000000" w:themeColor="text1"/>
                <w:spacing w:val="20"/>
                <w:szCs w:val="24"/>
              </w:rPr>
            </w:pPr>
            <w:r w:rsidRPr="00220758">
              <w:rPr>
                <w:rFonts w:ascii="標楷體" w:eastAsia="標楷體" w:hAnsi="標楷體"/>
                <w:color w:val="000000" w:themeColor="text1"/>
                <w:spacing w:val="20"/>
                <w:szCs w:val="24"/>
              </w:rPr>
              <w:t>國中30件</w:t>
            </w:r>
          </w:p>
          <w:p w14:paraId="0E115737" w14:textId="77777777" w:rsidR="005B3B62" w:rsidRPr="00220758" w:rsidRDefault="005B3B62" w:rsidP="008F44FB">
            <w:pPr>
              <w:spacing w:line="0" w:lineRule="atLeast"/>
              <w:jc w:val="center"/>
              <w:rPr>
                <w:rFonts w:ascii="標楷體" w:eastAsia="標楷體" w:hAnsi="標楷體"/>
                <w:color w:val="000000" w:themeColor="text1"/>
                <w:spacing w:val="20"/>
                <w:szCs w:val="24"/>
              </w:rPr>
            </w:pPr>
            <w:r w:rsidRPr="00220758">
              <w:rPr>
                <w:rFonts w:ascii="標楷體" w:eastAsia="標楷體" w:hAnsi="標楷體"/>
                <w:color w:val="000000" w:themeColor="text1"/>
                <w:spacing w:val="20"/>
                <w:szCs w:val="24"/>
              </w:rPr>
              <w:t>國小50件</w:t>
            </w:r>
          </w:p>
        </w:tc>
      </w:tr>
    </w:tbl>
    <w:p w14:paraId="5B147943" w14:textId="77777777" w:rsidR="005B3B62" w:rsidRPr="00351A34" w:rsidRDefault="005B3B62" w:rsidP="005B3B62">
      <w:pPr>
        <w:pStyle w:val="a4"/>
        <w:tabs>
          <w:tab w:val="left" w:pos="567"/>
        </w:tabs>
        <w:snapToGrid w:val="0"/>
        <w:spacing w:line="400" w:lineRule="atLeast"/>
        <w:ind w:leftChars="0"/>
        <w:rPr>
          <w:rFonts w:ascii="標楷體" w:eastAsia="標楷體" w:hAnsi="標楷體" w:cs="標楷體"/>
          <w:color w:val="000000" w:themeColor="text1"/>
          <w:kern w:val="0"/>
          <w:szCs w:val="24"/>
        </w:rPr>
      </w:pPr>
    </w:p>
    <w:p w14:paraId="141F092F" w14:textId="77777777" w:rsidR="00A934D4" w:rsidRDefault="00EC75AD" w:rsidP="00A934D4">
      <w:pPr>
        <w:tabs>
          <w:tab w:val="left" w:pos="567"/>
        </w:tabs>
        <w:snapToGrid w:val="0"/>
        <w:spacing w:line="400" w:lineRule="atLeast"/>
        <w:ind w:left="240" w:hangingChars="100" w:hanging="240"/>
        <w:rPr>
          <w:rFonts w:ascii="標楷體" w:eastAsia="標楷體" w:hAnsi="標楷體" w:cs="標楷體"/>
          <w:color w:val="000000" w:themeColor="text1"/>
          <w:kern w:val="0"/>
          <w:szCs w:val="24"/>
        </w:rPr>
      </w:pPr>
      <w:r>
        <w:rPr>
          <w:rFonts w:ascii="標楷體" w:eastAsia="標楷體" w:hAnsi="標楷體" w:cs="標楷體" w:hint="eastAsia"/>
          <w:color w:val="000000" w:themeColor="text1"/>
          <w:kern w:val="0"/>
          <w:szCs w:val="24"/>
        </w:rPr>
        <w:t>八</w:t>
      </w:r>
      <w:r w:rsidR="005B3B62">
        <w:rPr>
          <w:rFonts w:ascii="標楷體" w:eastAsia="標楷體" w:hAnsi="標楷體" w:cs="標楷體" w:hint="eastAsia"/>
          <w:color w:val="000000" w:themeColor="text1"/>
          <w:kern w:val="0"/>
          <w:szCs w:val="24"/>
        </w:rPr>
        <w:t>、</w:t>
      </w:r>
      <w:r w:rsidR="005B3B62" w:rsidRPr="00220758">
        <w:rPr>
          <w:rFonts w:ascii="標楷體" w:eastAsia="標楷體" w:hAnsi="標楷體" w:cs="標楷體"/>
          <w:color w:val="000000" w:themeColor="text1"/>
          <w:kern w:val="0"/>
          <w:szCs w:val="24"/>
        </w:rPr>
        <w:t>本項工作圓滿完成及成果彙集後，工作人員依高雄市立各級學校及幼兒園</w:t>
      </w:r>
    </w:p>
    <w:p w14:paraId="3B7CE518" w14:textId="54E5EF6D" w:rsidR="005B3B62" w:rsidRPr="00220758" w:rsidRDefault="005B3B62" w:rsidP="00A934D4">
      <w:pPr>
        <w:tabs>
          <w:tab w:val="left" w:pos="567"/>
        </w:tabs>
        <w:snapToGrid w:val="0"/>
        <w:spacing w:line="400" w:lineRule="atLeast"/>
        <w:ind w:leftChars="100" w:left="240" w:firstLineChars="100" w:firstLine="240"/>
        <w:rPr>
          <w:rFonts w:ascii="標楷體" w:eastAsia="標楷體" w:hAnsi="標楷體" w:cs="標楷體"/>
          <w:color w:val="000000" w:themeColor="text1"/>
          <w:kern w:val="0"/>
          <w:szCs w:val="24"/>
        </w:rPr>
      </w:pPr>
      <w:r w:rsidRPr="00220758">
        <w:rPr>
          <w:rFonts w:ascii="標楷體" w:eastAsia="標楷體" w:hAnsi="標楷體" w:cs="標楷體"/>
          <w:color w:val="000000" w:themeColor="text1"/>
          <w:kern w:val="0"/>
          <w:szCs w:val="24"/>
        </w:rPr>
        <w:t>教職員工獎懲標準補充規定敘獎。</w:t>
      </w:r>
    </w:p>
    <w:p w14:paraId="416D96D2" w14:textId="10FC890A" w:rsidR="005B3B62" w:rsidRPr="00220758" w:rsidRDefault="00EC75AD" w:rsidP="005B3B62">
      <w:pPr>
        <w:tabs>
          <w:tab w:val="left" w:pos="567"/>
        </w:tabs>
        <w:snapToGrid w:val="0"/>
        <w:spacing w:line="400" w:lineRule="atLeast"/>
        <w:rPr>
          <w:rFonts w:ascii="標楷體" w:eastAsia="標楷體" w:hAnsi="標楷體"/>
          <w:color w:val="000000" w:themeColor="text1"/>
        </w:rPr>
      </w:pPr>
      <w:r>
        <w:rPr>
          <w:rFonts w:ascii="標楷體" w:eastAsia="標楷體" w:hAnsi="標楷體" w:cs="標楷體" w:hint="eastAsia"/>
          <w:color w:val="000000" w:themeColor="text1"/>
          <w:kern w:val="0"/>
          <w:szCs w:val="24"/>
        </w:rPr>
        <w:t>九</w:t>
      </w:r>
      <w:r w:rsidR="005B3B62" w:rsidRPr="00220758">
        <w:rPr>
          <w:rFonts w:ascii="標楷體" w:eastAsia="標楷體" w:hAnsi="標楷體" w:cs="標楷體"/>
          <w:color w:val="000000" w:themeColor="text1"/>
          <w:kern w:val="0"/>
          <w:szCs w:val="24"/>
        </w:rPr>
        <w:t>、本計畫陳報教育部國民及學前教育署核定後實施，修正時亦同。</w:t>
      </w:r>
    </w:p>
    <w:p w14:paraId="243FCC9C" w14:textId="77777777" w:rsidR="005B3B62" w:rsidRPr="00220758" w:rsidRDefault="005B3B62" w:rsidP="005B3B62">
      <w:pPr>
        <w:pageBreakBefore/>
        <w:rPr>
          <w:rFonts w:ascii="標楷體" w:eastAsia="標楷體" w:hAnsi="標楷體"/>
          <w:color w:val="000000" w:themeColor="text1"/>
        </w:rPr>
      </w:pPr>
      <w:r w:rsidRPr="00220758">
        <w:rPr>
          <w:rFonts w:ascii="標楷體" w:eastAsia="標楷體" w:hAnsi="標楷體"/>
          <w:color w:val="000000" w:themeColor="text1"/>
          <w:sz w:val="26"/>
          <w:szCs w:val="26"/>
        </w:rPr>
        <w:lastRenderedPageBreak/>
        <w:t>【附件</w:t>
      </w:r>
      <w:r w:rsidRPr="00220758">
        <w:rPr>
          <w:rFonts w:ascii="標楷體" w:eastAsia="標楷體" w:hAnsi="標楷體"/>
          <w:color w:val="000000" w:themeColor="text1"/>
          <w:sz w:val="26"/>
          <w:szCs w:val="26"/>
          <w:lang w:eastAsia="zh-HK"/>
        </w:rPr>
        <w:t>一</w:t>
      </w:r>
      <w:r w:rsidRPr="00220758">
        <w:rPr>
          <w:rFonts w:ascii="標楷體" w:eastAsia="標楷體" w:hAnsi="標楷體"/>
          <w:color w:val="000000" w:themeColor="text1"/>
          <w:sz w:val="26"/>
          <w:szCs w:val="26"/>
        </w:rPr>
        <w:t>】</w:t>
      </w:r>
    </w:p>
    <w:p w14:paraId="3E9939BD" w14:textId="2880478A" w:rsidR="005B3B62" w:rsidRPr="00220758" w:rsidRDefault="005B3B62" w:rsidP="005B3B62">
      <w:pPr>
        <w:snapToGrid w:val="0"/>
        <w:jc w:val="center"/>
        <w:rPr>
          <w:rFonts w:ascii="標楷體" w:eastAsia="標楷體" w:hAnsi="標楷體"/>
          <w:b/>
          <w:color w:val="000000" w:themeColor="text1"/>
          <w:sz w:val="28"/>
          <w:szCs w:val="28"/>
        </w:rPr>
      </w:pPr>
      <w:r w:rsidRPr="00220758">
        <w:rPr>
          <w:rFonts w:ascii="標楷體" w:eastAsia="標楷體" w:hAnsi="標楷體"/>
          <w:b/>
          <w:color w:val="000000" w:themeColor="text1"/>
          <w:sz w:val="28"/>
          <w:szCs w:val="28"/>
        </w:rPr>
        <w:t>高雄市政府教育局</w:t>
      </w:r>
      <w:r w:rsidR="001A5811">
        <w:rPr>
          <w:rFonts w:ascii="標楷體" w:eastAsia="標楷體" w:hAnsi="標楷體"/>
          <w:b/>
          <w:color w:val="000000" w:themeColor="text1"/>
          <w:sz w:val="28"/>
          <w:szCs w:val="28"/>
        </w:rPr>
        <w:t>11</w:t>
      </w:r>
      <w:r w:rsidR="00DD538F">
        <w:rPr>
          <w:rFonts w:ascii="標楷體" w:eastAsia="標楷體" w:hAnsi="標楷體" w:hint="eastAsia"/>
          <w:b/>
          <w:color w:val="000000" w:themeColor="text1"/>
          <w:sz w:val="28"/>
          <w:szCs w:val="28"/>
        </w:rPr>
        <w:t>3學</w:t>
      </w:r>
      <w:r w:rsidRPr="00220758">
        <w:rPr>
          <w:rFonts w:ascii="標楷體" w:eastAsia="標楷體" w:hAnsi="標楷體"/>
          <w:b/>
          <w:color w:val="000000" w:themeColor="text1"/>
          <w:sz w:val="28"/>
          <w:szCs w:val="28"/>
        </w:rPr>
        <w:t>年度</w:t>
      </w:r>
    </w:p>
    <w:p w14:paraId="1748E2ED" w14:textId="2476BEDF" w:rsidR="005B3B62" w:rsidRPr="00220758" w:rsidRDefault="005B3B62" w:rsidP="005B3B62">
      <w:pPr>
        <w:snapToGrid w:val="0"/>
        <w:jc w:val="center"/>
        <w:rPr>
          <w:rFonts w:ascii="標楷體" w:eastAsia="標楷體" w:hAnsi="標楷體"/>
          <w:color w:val="000000" w:themeColor="text1"/>
        </w:rPr>
      </w:pPr>
      <w:r w:rsidRPr="00220758">
        <w:rPr>
          <w:rFonts w:ascii="標楷體" w:eastAsia="標楷體" w:hAnsi="標楷體"/>
          <w:b/>
          <w:color w:val="000000" w:themeColor="text1"/>
          <w:sz w:val="28"/>
          <w:szCs w:val="28"/>
        </w:rPr>
        <w:t>推動海洋教育「</w:t>
      </w:r>
      <w:r w:rsidR="001A5811">
        <w:rPr>
          <w:rFonts w:ascii="標楷體" w:eastAsia="標楷體" w:hAnsi="標楷體"/>
          <w:b/>
          <w:color w:val="000000" w:themeColor="text1"/>
          <w:sz w:val="28"/>
          <w:szCs w:val="28"/>
        </w:rPr>
        <w:t>永續海洋</w:t>
      </w:r>
      <w:r w:rsidRPr="00220758">
        <w:rPr>
          <w:rFonts w:ascii="標楷體" w:eastAsia="標楷體" w:hAnsi="標楷體"/>
          <w:b/>
          <w:color w:val="000000" w:themeColor="text1"/>
          <w:sz w:val="28"/>
          <w:szCs w:val="28"/>
        </w:rPr>
        <w:t>」繪本創作徵選報名表</w:t>
      </w:r>
    </w:p>
    <w:tbl>
      <w:tblPr>
        <w:tblW w:w="9952" w:type="dxa"/>
        <w:jc w:val="center"/>
        <w:tblCellMar>
          <w:left w:w="10" w:type="dxa"/>
          <w:right w:w="10" w:type="dxa"/>
        </w:tblCellMar>
        <w:tblLook w:val="0000" w:firstRow="0" w:lastRow="0" w:firstColumn="0" w:lastColumn="0" w:noHBand="0" w:noVBand="0"/>
      </w:tblPr>
      <w:tblGrid>
        <w:gridCol w:w="1235"/>
        <w:gridCol w:w="1699"/>
        <w:gridCol w:w="997"/>
        <w:gridCol w:w="6021"/>
      </w:tblGrid>
      <w:tr w:rsidR="005B3B62" w:rsidRPr="00220758" w14:paraId="637EE435" w14:textId="77777777" w:rsidTr="008F44FB">
        <w:trPr>
          <w:trHeight w:val="535"/>
          <w:jc w:val="center"/>
        </w:trPr>
        <w:tc>
          <w:tcPr>
            <w:tcW w:w="1235" w:type="dxa"/>
            <w:vMerge w:val="restart"/>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2365AB6" w14:textId="77777777" w:rsidR="005B3B62" w:rsidRPr="00220758" w:rsidRDefault="005B3B62" w:rsidP="008F44FB">
            <w:pPr>
              <w:jc w:val="center"/>
              <w:rPr>
                <w:rFonts w:ascii="標楷體" w:eastAsia="標楷體" w:hAnsi="標楷體"/>
                <w:color w:val="000000" w:themeColor="text1"/>
              </w:rPr>
            </w:pPr>
            <w:r w:rsidRPr="00220758">
              <w:rPr>
                <w:rFonts w:ascii="標楷體" w:eastAsia="標楷體" w:hAnsi="標楷體"/>
                <w:color w:val="000000" w:themeColor="text1"/>
              </w:rPr>
              <w:t>作品資料</w:t>
            </w:r>
          </w:p>
        </w:tc>
        <w:tc>
          <w:tcPr>
            <w:tcW w:w="1699"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2F64C" w14:textId="77777777" w:rsidR="005B3B62" w:rsidRPr="00220758" w:rsidRDefault="005B3B62" w:rsidP="008F44FB">
            <w:pPr>
              <w:jc w:val="center"/>
              <w:rPr>
                <w:rFonts w:ascii="標楷體" w:eastAsia="標楷體" w:hAnsi="標楷體"/>
                <w:color w:val="000000" w:themeColor="text1"/>
              </w:rPr>
            </w:pPr>
            <w:r w:rsidRPr="00220758">
              <w:rPr>
                <w:rFonts w:ascii="標楷體" w:eastAsia="標楷體" w:hAnsi="標楷體"/>
                <w:color w:val="000000" w:themeColor="text1"/>
                <w:lang w:eastAsia="zh-HK"/>
              </w:rPr>
              <w:t>參賽學校</w:t>
            </w:r>
          </w:p>
        </w:tc>
        <w:tc>
          <w:tcPr>
            <w:tcW w:w="7018"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F96F4" w14:textId="77777777" w:rsidR="005B3B62" w:rsidRPr="00220758" w:rsidRDefault="005B3B62" w:rsidP="008F44FB">
            <w:pPr>
              <w:jc w:val="both"/>
              <w:rPr>
                <w:rFonts w:ascii="標楷體" w:eastAsia="標楷體" w:hAnsi="標楷體"/>
                <w:color w:val="000000" w:themeColor="text1"/>
              </w:rPr>
            </w:pPr>
          </w:p>
        </w:tc>
      </w:tr>
      <w:tr w:rsidR="005B3B62" w:rsidRPr="00220758" w14:paraId="4589A428" w14:textId="77777777" w:rsidTr="008F44FB">
        <w:trPr>
          <w:trHeight w:val="535"/>
          <w:jc w:val="center"/>
        </w:trPr>
        <w:tc>
          <w:tcPr>
            <w:tcW w:w="1235"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605AFBB" w14:textId="77777777" w:rsidR="005B3B62" w:rsidRPr="00220758" w:rsidRDefault="005B3B62" w:rsidP="008F44FB">
            <w:pPr>
              <w:jc w:val="center"/>
              <w:rPr>
                <w:rFonts w:ascii="標楷體" w:eastAsia="標楷體" w:hAnsi="標楷體"/>
                <w:color w:val="000000" w:themeColor="text1"/>
              </w:rPr>
            </w:pPr>
          </w:p>
        </w:tc>
        <w:tc>
          <w:tcPr>
            <w:tcW w:w="1699"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350AD" w14:textId="77777777" w:rsidR="005B3B62" w:rsidRPr="00220758" w:rsidRDefault="005B3B62" w:rsidP="008F44FB">
            <w:pPr>
              <w:jc w:val="center"/>
              <w:rPr>
                <w:rFonts w:ascii="標楷體" w:eastAsia="標楷體" w:hAnsi="標楷體"/>
                <w:color w:val="000000" w:themeColor="text1"/>
              </w:rPr>
            </w:pPr>
            <w:r w:rsidRPr="00220758">
              <w:rPr>
                <w:rFonts w:ascii="標楷體" w:eastAsia="標楷體" w:hAnsi="標楷體"/>
                <w:color w:val="000000" w:themeColor="text1"/>
              </w:rPr>
              <w:t>作品名稱</w:t>
            </w:r>
          </w:p>
        </w:tc>
        <w:tc>
          <w:tcPr>
            <w:tcW w:w="7018"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B0273" w14:textId="77777777" w:rsidR="005B3B62" w:rsidRPr="00220758" w:rsidRDefault="005B3B62" w:rsidP="008F44FB">
            <w:pPr>
              <w:jc w:val="both"/>
              <w:rPr>
                <w:rFonts w:ascii="標楷體" w:eastAsia="標楷體" w:hAnsi="標楷體"/>
                <w:color w:val="000000" w:themeColor="text1"/>
              </w:rPr>
            </w:pPr>
          </w:p>
        </w:tc>
      </w:tr>
      <w:tr w:rsidR="005B3B62" w:rsidRPr="00220758" w14:paraId="66B76EAC" w14:textId="77777777" w:rsidTr="008F44FB">
        <w:trPr>
          <w:trHeight w:val="535"/>
          <w:jc w:val="center"/>
        </w:trPr>
        <w:tc>
          <w:tcPr>
            <w:tcW w:w="1235"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C6B7D14" w14:textId="77777777" w:rsidR="005B3B62" w:rsidRPr="00220758" w:rsidRDefault="005B3B62" w:rsidP="008F44FB">
            <w:pPr>
              <w:jc w:val="center"/>
              <w:rPr>
                <w:rFonts w:ascii="標楷體" w:eastAsia="標楷體" w:hAnsi="標楷體"/>
                <w:color w:val="000000" w:themeColor="text1"/>
              </w:rPr>
            </w:pPr>
          </w:p>
        </w:tc>
        <w:tc>
          <w:tcPr>
            <w:tcW w:w="1699"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A4D58" w14:textId="77777777" w:rsidR="005B3B62" w:rsidRPr="00220758" w:rsidRDefault="005B3B62" w:rsidP="008F44FB">
            <w:pPr>
              <w:spacing w:line="300" w:lineRule="exact"/>
              <w:jc w:val="center"/>
              <w:rPr>
                <w:rFonts w:ascii="標楷體" w:eastAsia="標楷體" w:hAnsi="標楷體"/>
                <w:color w:val="000000" w:themeColor="text1"/>
              </w:rPr>
            </w:pPr>
            <w:r w:rsidRPr="00220758">
              <w:rPr>
                <w:rFonts w:ascii="標楷體" w:eastAsia="標楷體" w:hAnsi="標楷體"/>
                <w:color w:val="000000" w:themeColor="text1"/>
              </w:rPr>
              <w:t>參賽組別</w:t>
            </w:r>
          </w:p>
        </w:tc>
        <w:tc>
          <w:tcPr>
            <w:tcW w:w="7018"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60414" w14:textId="77777777" w:rsidR="005B3B62" w:rsidRPr="00220758" w:rsidRDefault="005B3B62" w:rsidP="008F44FB">
            <w:pPr>
              <w:spacing w:line="280" w:lineRule="exact"/>
              <w:jc w:val="both"/>
              <w:rPr>
                <w:rFonts w:ascii="標楷體" w:eastAsia="標楷體" w:hAnsi="標楷體"/>
                <w:color w:val="000000" w:themeColor="text1"/>
              </w:rPr>
            </w:pPr>
            <w:r w:rsidRPr="00220758">
              <w:rPr>
                <w:rFonts w:ascii="標楷體" w:eastAsia="標楷體" w:hAnsi="標楷體"/>
                <w:b/>
                <w:color w:val="000000" w:themeColor="text1"/>
                <w:sz w:val="28"/>
                <w:szCs w:val="28"/>
              </w:rPr>
              <w:t>□</w:t>
            </w:r>
            <w:r w:rsidRPr="00220758">
              <w:rPr>
                <w:rFonts w:ascii="標楷體" w:eastAsia="標楷體" w:hAnsi="標楷體"/>
                <w:color w:val="000000" w:themeColor="text1"/>
              </w:rPr>
              <w:t xml:space="preserve">國小組     </w:t>
            </w:r>
            <w:r w:rsidRPr="00220758">
              <w:rPr>
                <w:rFonts w:ascii="標楷體" w:eastAsia="標楷體" w:hAnsi="標楷體"/>
                <w:b/>
                <w:color w:val="000000" w:themeColor="text1"/>
                <w:sz w:val="28"/>
                <w:szCs w:val="28"/>
              </w:rPr>
              <w:t>□</w:t>
            </w:r>
            <w:r w:rsidRPr="00220758">
              <w:rPr>
                <w:rFonts w:ascii="標楷體" w:eastAsia="標楷體" w:hAnsi="標楷體"/>
                <w:color w:val="000000" w:themeColor="text1"/>
              </w:rPr>
              <w:t>國中組</w:t>
            </w:r>
          </w:p>
        </w:tc>
      </w:tr>
      <w:tr w:rsidR="005B3B62" w:rsidRPr="00220758" w14:paraId="0E59040E" w14:textId="77777777" w:rsidTr="008F44FB">
        <w:trPr>
          <w:trHeight w:val="535"/>
          <w:jc w:val="center"/>
        </w:trPr>
        <w:tc>
          <w:tcPr>
            <w:tcW w:w="1235"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61D9C8B" w14:textId="77777777" w:rsidR="005B3B62" w:rsidRPr="00220758" w:rsidRDefault="005B3B62" w:rsidP="008F44FB">
            <w:pPr>
              <w:jc w:val="center"/>
              <w:rPr>
                <w:rFonts w:ascii="標楷體" w:eastAsia="標楷體" w:hAnsi="標楷體"/>
                <w:color w:val="000000" w:themeColor="text1"/>
              </w:rPr>
            </w:pPr>
          </w:p>
        </w:tc>
        <w:tc>
          <w:tcPr>
            <w:tcW w:w="1699"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B5517" w14:textId="77777777" w:rsidR="005B3B62" w:rsidRPr="00220758" w:rsidRDefault="005B3B62" w:rsidP="008F44FB">
            <w:pPr>
              <w:spacing w:line="300" w:lineRule="exact"/>
              <w:jc w:val="center"/>
              <w:rPr>
                <w:rFonts w:ascii="標楷體" w:eastAsia="標楷體" w:hAnsi="標楷體"/>
                <w:color w:val="000000" w:themeColor="text1"/>
              </w:rPr>
            </w:pPr>
            <w:r w:rsidRPr="00220758">
              <w:rPr>
                <w:rFonts w:ascii="標楷體" w:eastAsia="標楷體" w:hAnsi="標楷體"/>
                <w:color w:val="000000" w:themeColor="text1"/>
              </w:rPr>
              <w:t>作品適用對象</w:t>
            </w:r>
          </w:p>
        </w:tc>
        <w:tc>
          <w:tcPr>
            <w:tcW w:w="7018"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CC2FF8" w14:textId="77777777" w:rsidR="005B3B62" w:rsidRPr="00220758" w:rsidRDefault="005B3B62" w:rsidP="008F44FB">
            <w:pPr>
              <w:spacing w:line="280" w:lineRule="exact"/>
              <w:jc w:val="both"/>
              <w:rPr>
                <w:rFonts w:ascii="標楷體" w:eastAsia="標楷體" w:hAnsi="標楷體"/>
                <w:color w:val="000000" w:themeColor="text1"/>
              </w:rPr>
            </w:pPr>
            <w:r w:rsidRPr="00220758">
              <w:rPr>
                <w:rFonts w:ascii="標楷體" w:eastAsia="標楷體" w:hAnsi="標楷體"/>
                <w:b/>
                <w:color w:val="000000" w:themeColor="text1"/>
                <w:sz w:val="28"/>
                <w:szCs w:val="28"/>
              </w:rPr>
              <w:t>□</w:t>
            </w:r>
            <w:r w:rsidRPr="00220758">
              <w:rPr>
                <w:rFonts w:ascii="標楷體" w:eastAsia="標楷體" w:hAnsi="標楷體"/>
                <w:color w:val="000000" w:themeColor="text1"/>
              </w:rPr>
              <w:t xml:space="preserve">國小低年級  </w:t>
            </w:r>
            <w:r w:rsidRPr="00220758">
              <w:rPr>
                <w:rFonts w:ascii="標楷體" w:eastAsia="標楷體" w:hAnsi="標楷體"/>
                <w:b/>
                <w:color w:val="000000" w:themeColor="text1"/>
                <w:sz w:val="28"/>
                <w:szCs w:val="28"/>
              </w:rPr>
              <w:t>□</w:t>
            </w:r>
            <w:r w:rsidRPr="00220758">
              <w:rPr>
                <w:rFonts w:ascii="標楷體" w:eastAsia="標楷體" w:hAnsi="標楷體"/>
                <w:color w:val="000000" w:themeColor="text1"/>
              </w:rPr>
              <w:t xml:space="preserve">國小中年級  </w:t>
            </w:r>
            <w:r w:rsidRPr="00220758">
              <w:rPr>
                <w:rFonts w:ascii="標楷體" w:eastAsia="標楷體" w:hAnsi="標楷體"/>
                <w:b/>
                <w:color w:val="000000" w:themeColor="text1"/>
                <w:sz w:val="28"/>
                <w:szCs w:val="28"/>
              </w:rPr>
              <w:t>□</w:t>
            </w:r>
            <w:r w:rsidRPr="00220758">
              <w:rPr>
                <w:rFonts w:ascii="標楷體" w:eastAsia="標楷體" w:hAnsi="標楷體"/>
                <w:color w:val="000000" w:themeColor="text1"/>
              </w:rPr>
              <w:t xml:space="preserve">國小高年級  </w:t>
            </w:r>
            <w:r w:rsidRPr="00220758">
              <w:rPr>
                <w:rFonts w:ascii="標楷體" w:eastAsia="標楷體" w:hAnsi="標楷體"/>
                <w:b/>
                <w:color w:val="000000" w:themeColor="text1"/>
                <w:sz w:val="28"/>
                <w:szCs w:val="28"/>
              </w:rPr>
              <w:t>□</w:t>
            </w:r>
            <w:r w:rsidRPr="00220758">
              <w:rPr>
                <w:rFonts w:ascii="標楷體" w:eastAsia="標楷體" w:hAnsi="標楷體"/>
                <w:color w:val="000000" w:themeColor="text1"/>
              </w:rPr>
              <w:t>國</w:t>
            </w:r>
            <w:r w:rsidRPr="00220758">
              <w:rPr>
                <w:rFonts w:ascii="標楷體" w:eastAsia="標楷體" w:hAnsi="標楷體"/>
                <w:color w:val="000000" w:themeColor="text1"/>
                <w:lang w:eastAsia="zh-HK"/>
              </w:rPr>
              <w:t>中(可複選)</w:t>
            </w:r>
          </w:p>
        </w:tc>
      </w:tr>
      <w:tr w:rsidR="005B3B62" w:rsidRPr="00220758" w14:paraId="66562FD4" w14:textId="77777777" w:rsidTr="008F44FB">
        <w:trPr>
          <w:trHeight w:val="535"/>
          <w:jc w:val="center"/>
        </w:trPr>
        <w:tc>
          <w:tcPr>
            <w:tcW w:w="1235"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07FD4117" w14:textId="77777777" w:rsidR="005B3B62" w:rsidRPr="00220758" w:rsidRDefault="005B3B62" w:rsidP="008F44FB">
            <w:pPr>
              <w:jc w:val="center"/>
              <w:rPr>
                <w:rFonts w:ascii="標楷體" w:eastAsia="標楷體" w:hAnsi="標楷體"/>
                <w:color w:val="000000" w:themeColor="text1"/>
              </w:rPr>
            </w:pPr>
          </w:p>
        </w:tc>
        <w:tc>
          <w:tcPr>
            <w:tcW w:w="1699"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6C515" w14:textId="77777777" w:rsidR="005B3B62" w:rsidRPr="00220758" w:rsidRDefault="005B3B62" w:rsidP="008F44FB">
            <w:pPr>
              <w:spacing w:line="300" w:lineRule="exact"/>
              <w:jc w:val="center"/>
              <w:rPr>
                <w:rFonts w:ascii="標楷體" w:eastAsia="標楷體" w:hAnsi="標楷體"/>
                <w:color w:val="000000" w:themeColor="text1"/>
              </w:rPr>
            </w:pPr>
            <w:r w:rsidRPr="00220758">
              <w:rPr>
                <w:rFonts w:ascii="標楷體" w:eastAsia="標楷體" w:hAnsi="標楷體"/>
                <w:color w:val="000000" w:themeColor="text1"/>
                <w:shd w:val="clear" w:color="auto" w:fill="FFFFFF"/>
              </w:rPr>
              <w:t>作品</w:t>
            </w:r>
            <w:r w:rsidRPr="00220758">
              <w:rPr>
                <w:rFonts w:ascii="標楷體" w:eastAsia="標楷體" w:hAnsi="標楷體"/>
                <w:color w:val="000000" w:themeColor="text1"/>
                <w:shd w:val="clear" w:color="auto" w:fill="FFFFFF"/>
                <w:lang w:eastAsia="zh-HK"/>
              </w:rPr>
              <w:t>編號</w:t>
            </w:r>
          </w:p>
        </w:tc>
        <w:tc>
          <w:tcPr>
            <w:tcW w:w="7018"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3732D" w14:textId="77777777" w:rsidR="005B3B62" w:rsidRPr="00220758" w:rsidRDefault="005B3B62" w:rsidP="008F44FB">
            <w:pPr>
              <w:spacing w:line="280" w:lineRule="exact"/>
              <w:jc w:val="right"/>
              <w:rPr>
                <w:rFonts w:ascii="標楷體" w:eastAsia="標楷體" w:hAnsi="標楷體"/>
                <w:color w:val="000000" w:themeColor="text1"/>
              </w:rPr>
            </w:pPr>
            <w:r w:rsidRPr="00220758">
              <w:rPr>
                <w:rFonts w:ascii="標楷體" w:eastAsia="標楷體" w:hAnsi="標楷體"/>
                <w:b/>
                <w:color w:val="000000" w:themeColor="text1"/>
              </w:rPr>
              <w:t>(</w:t>
            </w:r>
            <w:r w:rsidRPr="00220758">
              <w:rPr>
                <w:rFonts w:ascii="標楷體" w:eastAsia="標楷體" w:hAnsi="標楷體"/>
                <w:b/>
                <w:color w:val="000000" w:themeColor="text1"/>
                <w:lang w:eastAsia="zh-HK"/>
              </w:rPr>
              <w:t>由承辦單位填寫)</w:t>
            </w:r>
          </w:p>
        </w:tc>
      </w:tr>
      <w:tr w:rsidR="005B3B62" w:rsidRPr="00220758" w14:paraId="5FB2E4F1" w14:textId="77777777" w:rsidTr="008F44FB">
        <w:trPr>
          <w:trHeight w:val="535"/>
          <w:jc w:val="center"/>
        </w:trPr>
        <w:tc>
          <w:tcPr>
            <w:tcW w:w="1235" w:type="dxa"/>
            <w:vMerge w:val="restart"/>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375D7D9" w14:textId="77777777" w:rsidR="005B3B62" w:rsidRPr="00220758" w:rsidRDefault="005B3B62" w:rsidP="008F44FB">
            <w:pPr>
              <w:jc w:val="center"/>
              <w:rPr>
                <w:rFonts w:ascii="標楷體" w:eastAsia="標楷體" w:hAnsi="標楷體"/>
                <w:color w:val="000000" w:themeColor="text1"/>
              </w:rPr>
            </w:pPr>
            <w:r w:rsidRPr="00220758">
              <w:rPr>
                <w:rFonts w:ascii="標楷體" w:eastAsia="標楷體" w:hAnsi="標楷體"/>
                <w:color w:val="000000" w:themeColor="text1"/>
              </w:rPr>
              <w:t>創作者</w:t>
            </w:r>
          </w:p>
          <w:p w14:paraId="2AE64EAA" w14:textId="77777777" w:rsidR="005B3B62" w:rsidRPr="00220758" w:rsidRDefault="005B3B62" w:rsidP="008F44FB">
            <w:pPr>
              <w:jc w:val="center"/>
              <w:rPr>
                <w:rFonts w:ascii="標楷體" w:eastAsia="標楷體" w:hAnsi="標楷體"/>
                <w:color w:val="000000" w:themeColor="text1"/>
              </w:rPr>
            </w:pPr>
            <w:r w:rsidRPr="00220758">
              <w:rPr>
                <w:rFonts w:ascii="標楷體" w:eastAsia="標楷體" w:hAnsi="標楷體"/>
                <w:color w:val="000000" w:themeColor="text1"/>
              </w:rPr>
              <w:t>資料</w:t>
            </w:r>
          </w:p>
          <w:p w14:paraId="60649763" w14:textId="77777777" w:rsidR="005B3B62" w:rsidRPr="00220758" w:rsidRDefault="005B3B62" w:rsidP="008F44FB">
            <w:pPr>
              <w:jc w:val="center"/>
              <w:rPr>
                <w:rFonts w:ascii="標楷體" w:eastAsia="標楷體" w:hAnsi="標楷體"/>
                <w:color w:val="000000" w:themeColor="text1"/>
              </w:rPr>
            </w:pPr>
            <w:r w:rsidRPr="00220758">
              <w:rPr>
                <w:rFonts w:ascii="標楷體" w:eastAsia="標楷體" w:hAnsi="標楷體"/>
                <w:color w:val="000000" w:themeColor="text1"/>
              </w:rPr>
              <w:t>（學生）</w:t>
            </w:r>
          </w:p>
        </w:tc>
        <w:tc>
          <w:tcPr>
            <w:tcW w:w="1699"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0A3AF" w14:textId="77777777" w:rsidR="005B3B62" w:rsidRPr="00220758" w:rsidRDefault="005B3B62" w:rsidP="008F44FB">
            <w:pPr>
              <w:jc w:val="center"/>
              <w:rPr>
                <w:rFonts w:ascii="標楷體" w:eastAsia="標楷體" w:hAnsi="標楷體"/>
                <w:color w:val="000000" w:themeColor="text1"/>
              </w:rPr>
            </w:pPr>
            <w:r w:rsidRPr="00220758">
              <w:rPr>
                <w:rFonts w:ascii="標楷體" w:eastAsia="標楷體" w:hAnsi="標楷體"/>
                <w:color w:val="000000" w:themeColor="text1"/>
              </w:rPr>
              <w:t>創作者(1)</w:t>
            </w:r>
          </w:p>
        </w:tc>
        <w:tc>
          <w:tcPr>
            <w:tcW w:w="997"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42793" w14:textId="77777777" w:rsidR="005B3B62" w:rsidRPr="00220758" w:rsidRDefault="005B3B62" w:rsidP="008F44FB">
            <w:pPr>
              <w:spacing w:line="320" w:lineRule="exact"/>
              <w:jc w:val="center"/>
              <w:rPr>
                <w:rFonts w:ascii="標楷體" w:eastAsia="標楷體" w:hAnsi="標楷體"/>
                <w:color w:val="000000" w:themeColor="text1"/>
              </w:rPr>
            </w:pPr>
            <w:r w:rsidRPr="00220758">
              <w:rPr>
                <w:rFonts w:ascii="標楷體" w:eastAsia="標楷體" w:hAnsi="標楷體"/>
                <w:color w:val="000000" w:themeColor="text1"/>
              </w:rPr>
              <w:t>姓名</w:t>
            </w:r>
          </w:p>
        </w:tc>
        <w:tc>
          <w:tcPr>
            <w:tcW w:w="6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4EF251" w14:textId="77777777" w:rsidR="005B3B62" w:rsidRPr="00220758" w:rsidRDefault="005B3B62" w:rsidP="008F44FB">
            <w:pPr>
              <w:spacing w:line="320" w:lineRule="exact"/>
              <w:jc w:val="both"/>
              <w:rPr>
                <w:rFonts w:ascii="標楷體" w:eastAsia="標楷體" w:hAnsi="標楷體"/>
                <w:strike/>
                <w:color w:val="000000" w:themeColor="text1"/>
              </w:rPr>
            </w:pPr>
          </w:p>
        </w:tc>
      </w:tr>
      <w:tr w:rsidR="005B3B62" w:rsidRPr="00220758" w14:paraId="6434B8A3" w14:textId="77777777" w:rsidTr="008F44FB">
        <w:trPr>
          <w:trHeight w:val="535"/>
          <w:jc w:val="center"/>
        </w:trPr>
        <w:tc>
          <w:tcPr>
            <w:tcW w:w="1235"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D05D162" w14:textId="77777777" w:rsidR="005B3B62" w:rsidRPr="00220758" w:rsidRDefault="005B3B62" w:rsidP="008F44FB">
            <w:pPr>
              <w:jc w:val="center"/>
              <w:rPr>
                <w:rFonts w:ascii="標楷體" w:eastAsia="標楷體" w:hAnsi="標楷體"/>
                <w:color w:val="000000" w:themeColor="text1"/>
              </w:rPr>
            </w:pPr>
          </w:p>
        </w:tc>
        <w:tc>
          <w:tcPr>
            <w:tcW w:w="1699"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E82A8" w14:textId="77777777" w:rsidR="005B3B62" w:rsidRPr="00220758" w:rsidRDefault="005B3B62" w:rsidP="008F44FB">
            <w:pPr>
              <w:jc w:val="center"/>
              <w:rPr>
                <w:rFonts w:ascii="標楷體" w:eastAsia="標楷體" w:hAnsi="標楷體"/>
                <w:color w:val="000000" w:themeColor="text1"/>
              </w:rPr>
            </w:pPr>
            <w:r w:rsidRPr="00220758">
              <w:rPr>
                <w:rFonts w:ascii="標楷體" w:eastAsia="標楷體" w:hAnsi="標楷體"/>
                <w:color w:val="000000" w:themeColor="text1"/>
              </w:rPr>
              <w:t>創作者(2)</w:t>
            </w:r>
          </w:p>
        </w:tc>
        <w:tc>
          <w:tcPr>
            <w:tcW w:w="997"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729CA" w14:textId="77777777" w:rsidR="005B3B62" w:rsidRPr="00220758" w:rsidRDefault="005B3B62" w:rsidP="008F44FB">
            <w:pPr>
              <w:spacing w:line="320" w:lineRule="exact"/>
              <w:jc w:val="center"/>
              <w:rPr>
                <w:rFonts w:ascii="標楷體" w:eastAsia="標楷體" w:hAnsi="標楷體"/>
                <w:color w:val="000000" w:themeColor="text1"/>
              </w:rPr>
            </w:pPr>
            <w:r w:rsidRPr="00220758">
              <w:rPr>
                <w:rFonts w:ascii="標楷體" w:eastAsia="標楷體" w:hAnsi="標楷體"/>
                <w:color w:val="000000" w:themeColor="text1"/>
              </w:rPr>
              <w:t>姓名</w:t>
            </w:r>
          </w:p>
        </w:tc>
        <w:tc>
          <w:tcPr>
            <w:tcW w:w="6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B2484" w14:textId="77777777" w:rsidR="005B3B62" w:rsidRPr="00220758" w:rsidRDefault="005B3B62" w:rsidP="008F44FB">
            <w:pPr>
              <w:spacing w:line="320" w:lineRule="exact"/>
              <w:jc w:val="both"/>
              <w:rPr>
                <w:rFonts w:ascii="標楷體" w:eastAsia="標楷體" w:hAnsi="標楷體"/>
                <w:strike/>
                <w:color w:val="000000" w:themeColor="text1"/>
              </w:rPr>
            </w:pPr>
          </w:p>
        </w:tc>
      </w:tr>
      <w:tr w:rsidR="005B3B62" w:rsidRPr="00220758" w14:paraId="31D14462" w14:textId="77777777" w:rsidTr="008F44FB">
        <w:trPr>
          <w:trHeight w:val="535"/>
          <w:jc w:val="center"/>
        </w:trPr>
        <w:tc>
          <w:tcPr>
            <w:tcW w:w="1235"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59C3981" w14:textId="77777777" w:rsidR="005B3B62" w:rsidRPr="00220758" w:rsidRDefault="005B3B62" w:rsidP="008F44FB">
            <w:pPr>
              <w:jc w:val="center"/>
              <w:rPr>
                <w:rFonts w:ascii="標楷體" w:eastAsia="標楷體" w:hAnsi="標楷體"/>
                <w:color w:val="000000" w:themeColor="text1"/>
              </w:rPr>
            </w:pPr>
          </w:p>
        </w:tc>
        <w:tc>
          <w:tcPr>
            <w:tcW w:w="1699"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6E01B" w14:textId="77777777" w:rsidR="005B3B62" w:rsidRPr="00220758" w:rsidRDefault="005B3B62" w:rsidP="008F44FB">
            <w:pPr>
              <w:jc w:val="center"/>
              <w:rPr>
                <w:rFonts w:ascii="標楷體" w:eastAsia="標楷體" w:hAnsi="標楷體"/>
                <w:color w:val="000000" w:themeColor="text1"/>
              </w:rPr>
            </w:pPr>
            <w:r w:rsidRPr="00220758">
              <w:rPr>
                <w:rFonts w:ascii="標楷體" w:eastAsia="標楷體" w:hAnsi="標楷體"/>
                <w:color w:val="000000" w:themeColor="text1"/>
              </w:rPr>
              <w:t>創作者(3)</w:t>
            </w:r>
          </w:p>
        </w:tc>
        <w:tc>
          <w:tcPr>
            <w:tcW w:w="997"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E04845" w14:textId="77777777" w:rsidR="005B3B62" w:rsidRPr="00220758" w:rsidRDefault="005B3B62" w:rsidP="008F44FB">
            <w:pPr>
              <w:spacing w:line="320" w:lineRule="exact"/>
              <w:jc w:val="center"/>
              <w:rPr>
                <w:rFonts w:ascii="標楷體" w:eastAsia="標楷體" w:hAnsi="標楷體"/>
                <w:color w:val="000000" w:themeColor="text1"/>
              </w:rPr>
            </w:pPr>
            <w:r w:rsidRPr="00220758">
              <w:rPr>
                <w:rFonts w:ascii="標楷體" w:eastAsia="標楷體" w:hAnsi="標楷體"/>
                <w:color w:val="000000" w:themeColor="text1"/>
              </w:rPr>
              <w:t>姓名</w:t>
            </w:r>
          </w:p>
        </w:tc>
        <w:tc>
          <w:tcPr>
            <w:tcW w:w="6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15E73" w14:textId="77777777" w:rsidR="005B3B62" w:rsidRPr="00220758" w:rsidRDefault="005B3B62" w:rsidP="008F44FB">
            <w:pPr>
              <w:spacing w:line="320" w:lineRule="exact"/>
              <w:jc w:val="both"/>
              <w:rPr>
                <w:rFonts w:ascii="標楷體" w:eastAsia="標楷體" w:hAnsi="標楷體"/>
                <w:strike/>
                <w:color w:val="000000" w:themeColor="text1"/>
              </w:rPr>
            </w:pPr>
          </w:p>
        </w:tc>
      </w:tr>
      <w:tr w:rsidR="005B3B62" w:rsidRPr="00220758" w14:paraId="5DF8C255" w14:textId="77777777" w:rsidTr="008F44FB">
        <w:trPr>
          <w:trHeight w:val="535"/>
          <w:jc w:val="center"/>
        </w:trPr>
        <w:tc>
          <w:tcPr>
            <w:tcW w:w="1235"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4393EF0" w14:textId="77777777" w:rsidR="005B3B62" w:rsidRPr="00220758" w:rsidRDefault="005B3B62" w:rsidP="008F44FB">
            <w:pPr>
              <w:jc w:val="center"/>
              <w:rPr>
                <w:rFonts w:ascii="標楷體" w:eastAsia="標楷體" w:hAnsi="標楷體"/>
                <w:color w:val="000000" w:themeColor="text1"/>
              </w:rPr>
            </w:pPr>
          </w:p>
        </w:tc>
        <w:tc>
          <w:tcPr>
            <w:tcW w:w="1699"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06722" w14:textId="77777777" w:rsidR="005B3B62" w:rsidRPr="00220758" w:rsidRDefault="005B3B62" w:rsidP="008F44FB">
            <w:pPr>
              <w:jc w:val="center"/>
              <w:rPr>
                <w:rFonts w:ascii="標楷體" w:eastAsia="標楷體" w:hAnsi="標楷體"/>
                <w:color w:val="000000" w:themeColor="text1"/>
              </w:rPr>
            </w:pPr>
            <w:r w:rsidRPr="00220758">
              <w:rPr>
                <w:rFonts w:ascii="標楷體" w:eastAsia="標楷體" w:hAnsi="標楷體"/>
                <w:color w:val="000000" w:themeColor="text1"/>
              </w:rPr>
              <w:t>創作者(4)</w:t>
            </w:r>
          </w:p>
        </w:tc>
        <w:tc>
          <w:tcPr>
            <w:tcW w:w="997"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17D69" w14:textId="77777777" w:rsidR="005B3B62" w:rsidRPr="00220758" w:rsidRDefault="005B3B62" w:rsidP="008F44FB">
            <w:pPr>
              <w:spacing w:line="320" w:lineRule="exact"/>
              <w:jc w:val="center"/>
              <w:rPr>
                <w:rFonts w:ascii="標楷體" w:eastAsia="標楷體" w:hAnsi="標楷體"/>
                <w:color w:val="000000" w:themeColor="text1"/>
              </w:rPr>
            </w:pPr>
            <w:r w:rsidRPr="00220758">
              <w:rPr>
                <w:rFonts w:ascii="標楷體" w:eastAsia="標楷體" w:hAnsi="標楷體"/>
                <w:color w:val="000000" w:themeColor="text1"/>
              </w:rPr>
              <w:t>姓名</w:t>
            </w:r>
          </w:p>
        </w:tc>
        <w:tc>
          <w:tcPr>
            <w:tcW w:w="6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64FADE" w14:textId="77777777" w:rsidR="005B3B62" w:rsidRPr="00220758" w:rsidRDefault="005B3B62" w:rsidP="008F44FB">
            <w:pPr>
              <w:spacing w:line="320" w:lineRule="exact"/>
              <w:jc w:val="both"/>
              <w:rPr>
                <w:rFonts w:ascii="標楷體" w:eastAsia="標楷體" w:hAnsi="標楷體"/>
                <w:strike/>
                <w:color w:val="000000" w:themeColor="text1"/>
              </w:rPr>
            </w:pPr>
          </w:p>
        </w:tc>
      </w:tr>
      <w:tr w:rsidR="005B3B62" w:rsidRPr="00220758" w14:paraId="2953665D" w14:textId="77777777" w:rsidTr="008F44FB">
        <w:trPr>
          <w:trHeight w:val="535"/>
          <w:jc w:val="center"/>
        </w:trPr>
        <w:tc>
          <w:tcPr>
            <w:tcW w:w="1235" w:type="dxa"/>
            <w:vMerge w:val="restart"/>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B440CC0" w14:textId="77777777" w:rsidR="005B3B62" w:rsidRPr="00220758" w:rsidRDefault="005B3B62" w:rsidP="008F44FB">
            <w:pPr>
              <w:jc w:val="center"/>
              <w:rPr>
                <w:rFonts w:ascii="標楷體" w:eastAsia="標楷體" w:hAnsi="標楷體"/>
                <w:color w:val="000000" w:themeColor="text1"/>
              </w:rPr>
            </w:pPr>
            <w:r w:rsidRPr="00220758">
              <w:rPr>
                <w:rFonts w:ascii="標楷體" w:eastAsia="標楷體" w:hAnsi="標楷體"/>
                <w:color w:val="000000" w:themeColor="text1"/>
              </w:rPr>
              <w:t>指導</w:t>
            </w:r>
            <w:r w:rsidRPr="00220758">
              <w:rPr>
                <w:rFonts w:ascii="標楷體" w:eastAsia="標楷體" w:hAnsi="標楷體"/>
                <w:color w:val="000000" w:themeColor="text1"/>
                <w:lang w:eastAsia="zh-HK"/>
              </w:rPr>
              <w:t>老</w:t>
            </w:r>
            <w:r w:rsidRPr="00220758">
              <w:rPr>
                <w:rFonts w:ascii="標楷體" w:eastAsia="標楷體" w:hAnsi="標楷體"/>
                <w:color w:val="000000" w:themeColor="text1"/>
              </w:rPr>
              <w:t>師資料</w:t>
            </w:r>
          </w:p>
        </w:tc>
        <w:tc>
          <w:tcPr>
            <w:tcW w:w="1699"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9DB5E" w14:textId="77777777" w:rsidR="005B3B62" w:rsidRPr="00220758" w:rsidRDefault="005B3B62" w:rsidP="008F44FB">
            <w:pPr>
              <w:jc w:val="center"/>
              <w:rPr>
                <w:rFonts w:ascii="標楷體" w:eastAsia="標楷體" w:hAnsi="標楷體"/>
                <w:color w:val="000000" w:themeColor="text1"/>
              </w:rPr>
            </w:pPr>
            <w:r w:rsidRPr="00220758">
              <w:rPr>
                <w:rFonts w:ascii="標楷體" w:eastAsia="標楷體" w:hAnsi="標楷體"/>
                <w:color w:val="000000" w:themeColor="text1"/>
              </w:rPr>
              <w:t>指導</w:t>
            </w:r>
            <w:r w:rsidRPr="00220758">
              <w:rPr>
                <w:rFonts w:ascii="標楷體" w:eastAsia="標楷體" w:hAnsi="標楷體"/>
                <w:color w:val="000000" w:themeColor="text1"/>
                <w:lang w:eastAsia="zh-HK"/>
              </w:rPr>
              <w:t>老</w:t>
            </w:r>
            <w:r w:rsidRPr="00220758">
              <w:rPr>
                <w:rFonts w:ascii="標楷體" w:eastAsia="標楷體" w:hAnsi="標楷體"/>
                <w:color w:val="000000" w:themeColor="text1"/>
              </w:rPr>
              <w:t>師(1)</w:t>
            </w:r>
          </w:p>
        </w:tc>
        <w:tc>
          <w:tcPr>
            <w:tcW w:w="997"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19923" w14:textId="77777777" w:rsidR="005B3B62" w:rsidRPr="00220758" w:rsidRDefault="005B3B62" w:rsidP="008F44FB">
            <w:pPr>
              <w:spacing w:line="320" w:lineRule="exact"/>
              <w:jc w:val="center"/>
              <w:rPr>
                <w:rFonts w:ascii="標楷體" w:eastAsia="標楷體" w:hAnsi="標楷體"/>
                <w:color w:val="000000" w:themeColor="text1"/>
              </w:rPr>
            </w:pPr>
            <w:r w:rsidRPr="00220758">
              <w:rPr>
                <w:rFonts w:ascii="標楷體" w:eastAsia="標楷體" w:hAnsi="標楷體"/>
                <w:color w:val="000000" w:themeColor="text1"/>
              </w:rPr>
              <w:t>姓名</w:t>
            </w:r>
          </w:p>
        </w:tc>
        <w:tc>
          <w:tcPr>
            <w:tcW w:w="6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CB473" w14:textId="77777777" w:rsidR="005B3B62" w:rsidRPr="00220758" w:rsidRDefault="005B3B62" w:rsidP="008F44FB">
            <w:pPr>
              <w:spacing w:line="320" w:lineRule="exact"/>
              <w:jc w:val="both"/>
              <w:rPr>
                <w:rFonts w:ascii="標楷體" w:eastAsia="標楷體" w:hAnsi="標楷體"/>
                <w:strike/>
                <w:color w:val="000000" w:themeColor="text1"/>
              </w:rPr>
            </w:pPr>
          </w:p>
        </w:tc>
      </w:tr>
      <w:tr w:rsidR="005B3B62" w:rsidRPr="00220758" w14:paraId="05AE6954" w14:textId="77777777" w:rsidTr="008F44FB">
        <w:trPr>
          <w:trHeight w:val="535"/>
          <w:jc w:val="center"/>
        </w:trPr>
        <w:tc>
          <w:tcPr>
            <w:tcW w:w="1235"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7F8AB54E" w14:textId="77777777" w:rsidR="005B3B62" w:rsidRPr="00220758" w:rsidRDefault="005B3B62" w:rsidP="008F44FB">
            <w:pPr>
              <w:jc w:val="center"/>
              <w:rPr>
                <w:rFonts w:ascii="標楷體" w:eastAsia="標楷體" w:hAnsi="標楷體"/>
                <w:color w:val="000000" w:themeColor="text1"/>
              </w:rPr>
            </w:pPr>
          </w:p>
        </w:tc>
        <w:tc>
          <w:tcPr>
            <w:tcW w:w="1699"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A6208" w14:textId="77777777" w:rsidR="005B3B62" w:rsidRPr="00220758" w:rsidRDefault="005B3B62" w:rsidP="008F44FB">
            <w:pPr>
              <w:jc w:val="center"/>
              <w:rPr>
                <w:rFonts w:ascii="標楷體" w:eastAsia="標楷體" w:hAnsi="標楷體"/>
                <w:color w:val="000000" w:themeColor="text1"/>
              </w:rPr>
            </w:pPr>
            <w:r w:rsidRPr="00220758">
              <w:rPr>
                <w:rFonts w:ascii="標楷體" w:eastAsia="標楷體" w:hAnsi="標楷體"/>
                <w:color w:val="000000" w:themeColor="text1"/>
              </w:rPr>
              <w:t>指導</w:t>
            </w:r>
            <w:r w:rsidRPr="00220758">
              <w:rPr>
                <w:rFonts w:ascii="標楷體" w:eastAsia="標楷體" w:hAnsi="標楷體"/>
                <w:color w:val="000000" w:themeColor="text1"/>
                <w:lang w:eastAsia="zh-HK"/>
              </w:rPr>
              <w:t>老</w:t>
            </w:r>
            <w:r w:rsidRPr="00220758">
              <w:rPr>
                <w:rFonts w:ascii="標楷體" w:eastAsia="標楷體" w:hAnsi="標楷體"/>
                <w:color w:val="000000" w:themeColor="text1"/>
              </w:rPr>
              <w:t>師(2)</w:t>
            </w:r>
          </w:p>
        </w:tc>
        <w:tc>
          <w:tcPr>
            <w:tcW w:w="997"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F8794" w14:textId="77777777" w:rsidR="005B3B62" w:rsidRPr="00220758" w:rsidRDefault="005B3B62" w:rsidP="008F44FB">
            <w:pPr>
              <w:spacing w:line="320" w:lineRule="exact"/>
              <w:jc w:val="center"/>
              <w:rPr>
                <w:rFonts w:ascii="標楷體" w:eastAsia="標楷體" w:hAnsi="標楷體"/>
                <w:color w:val="000000" w:themeColor="text1"/>
              </w:rPr>
            </w:pPr>
            <w:r w:rsidRPr="00220758">
              <w:rPr>
                <w:rFonts w:ascii="標楷體" w:eastAsia="標楷體" w:hAnsi="標楷體"/>
                <w:color w:val="000000" w:themeColor="text1"/>
              </w:rPr>
              <w:t>姓名</w:t>
            </w:r>
          </w:p>
        </w:tc>
        <w:tc>
          <w:tcPr>
            <w:tcW w:w="6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0F4DC" w14:textId="77777777" w:rsidR="005B3B62" w:rsidRPr="00220758" w:rsidRDefault="005B3B62" w:rsidP="008F44FB">
            <w:pPr>
              <w:spacing w:line="320" w:lineRule="exact"/>
              <w:jc w:val="both"/>
              <w:rPr>
                <w:rFonts w:ascii="標楷體" w:eastAsia="標楷體" w:hAnsi="標楷體"/>
                <w:strike/>
                <w:color w:val="000000" w:themeColor="text1"/>
              </w:rPr>
            </w:pPr>
          </w:p>
        </w:tc>
      </w:tr>
      <w:tr w:rsidR="005B3B62" w:rsidRPr="00220758" w14:paraId="0AB840A6" w14:textId="77777777" w:rsidTr="008F44FB">
        <w:trPr>
          <w:trHeight w:val="5235"/>
          <w:jc w:val="center"/>
        </w:trPr>
        <w:tc>
          <w:tcPr>
            <w:tcW w:w="1235"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0F0B60FC" w14:textId="77777777" w:rsidR="005B3B62" w:rsidRPr="00220758" w:rsidRDefault="005B3B62" w:rsidP="008F44FB">
            <w:pPr>
              <w:jc w:val="center"/>
              <w:rPr>
                <w:rFonts w:ascii="標楷體" w:eastAsia="標楷體" w:hAnsi="標楷體"/>
                <w:color w:val="000000" w:themeColor="text1"/>
              </w:rPr>
            </w:pPr>
            <w:r w:rsidRPr="00220758">
              <w:rPr>
                <w:rFonts w:ascii="標楷體" w:eastAsia="標楷體" w:hAnsi="標楷體"/>
                <w:color w:val="000000" w:themeColor="text1"/>
                <w:kern w:val="0"/>
                <w:szCs w:val="24"/>
              </w:rPr>
              <w:t>作品</w:t>
            </w:r>
            <w:r w:rsidRPr="00220758">
              <w:rPr>
                <w:rFonts w:ascii="標楷體" w:eastAsia="標楷體" w:hAnsi="標楷體"/>
                <w:color w:val="000000" w:themeColor="text1"/>
                <w:kern w:val="0"/>
                <w:szCs w:val="24"/>
                <w:lang w:eastAsia="zh-HK"/>
              </w:rPr>
              <w:t>簡</w:t>
            </w:r>
            <w:r w:rsidRPr="00220758">
              <w:rPr>
                <w:rFonts w:ascii="標楷體" w:eastAsia="標楷體" w:hAnsi="標楷體"/>
                <w:color w:val="000000" w:themeColor="text1"/>
                <w:kern w:val="0"/>
                <w:szCs w:val="24"/>
              </w:rPr>
              <w:t>介</w:t>
            </w:r>
          </w:p>
        </w:tc>
        <w:tc>
          <w:tcPr>
            <w:tcW w:w="8717"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2945021" w14:textId="77777777" w:rsidR="005B3B62" w:rsidRPr="00220758" w:rsidRDefault="005B3B62" w:rsidP="008F44FB">
            <w:pPr>
              <w:spacing w:line="320" w:lineRule="exact"/>
              <w:jc w:val="both"/>
              <w:rPr>
                <w:rFonts w:ascii="標楷體" w:eastAsia="標楷體" w:hAnsi="標楷體"/>
                <w:color w:val="000000" w:themeColor="text1"/>
              </w:rPr>
            </w:pPr>
            <w:r w:rsidRPr="00220758">
              <w:rPr>
                <w:rFonts w:ascii="標楷體" w:eastAsia="標楷體" w:hAnsi="標楷體"/>
                <w:color w:val="000000" w:themeColor="text1"/>
                <w:kern w:val="0"/>
                <w:sz w:val="20"/>
                <w:szCs w:val="20"/>
              </w:rPr>
              <w:t>（創作理念、故事簡介及教學應用方法等</w:t>
            </w:r>
            <w:r w:rsidRPr="00220758">
              <w:rPr>
                <w:rFonts w:ascii="標楷體" w:eastAsia="標楷體" w:hAnsi="標楷體"/>
                <w:color w:val="000000" w:themeColor="text1"/>
                <w:kern w:val="0"/>
                <w:sz w:val="20"/>
                <w:szCs w:val="20"/>
                <w:lang w:eastAsia="zh-HK"/>
              </w:rPr>
              <w:t>，200-500字</w:t>
            </w:r>
            <w:r w:rsidRPr="00220758">
              <w:rPr>
                <w:rFonts w:ascii="標楷體" w:eastAsia="標楷體" w:hAnsi="標楷體"/>
                <w:color w:val="000000" w:themeColor="text1"/>
                <w:kern w:val="0"/>
                <w:sz w:val="20"/>
                <w:szCs w:val="20"/>
              </w:rPr>
              <w:t>）</w:t>
            </w:r>
          </w:p>
          <w:p w14:paraId="4ED2DEC0" w14:textId="77777777" w:rsidR="005B3B62" w:rsidRPr="00220758" w:rsidRDefault="005B3B62" w:rsidP="008F44FB">
            <w:pPr>
              <w:spacing w:line="320" w:lineRule="exact"/>
              <w:jc w:val="both"/>
              <w:rPr>
                <w:rFonts w:ascii="標楷體" w:eastAsia="標楷體" w:hAnsi="標楷體"/>
                <w:color w:val="000000" w:themeColor="text1"/>
                <w:szCs w:val="24"/>
              </w:rPr>
            </w:pPr>
          </w:p>
        </w:tc>
      </w:tr>
    </w:tbl>
    <w:p w14:paraId="5994CC10" w14:textId="77777777" w:rsidR="005B3B62" w:rsidRPr="00220758" w:rsidRDefault="005B3B62" w:rsidP="005B3B62">
      <w:pPr>
        <w:spacing w:line="360" w:lineRule="auto"/>
        <w:rPr>
          <w:rFonts w:ascii="標楷體" w:eastAsia="標楷體" w:hAnsi="標楷體"/>
          <w:color w:val="000000" w:themeColor="text1"/>
        </w:rPr>
      </w:pPr>
      <w:r w:rsidRPr="00220758">
        <w:rPr>
          <w:rFonts w:ascii="標楷體" w:eastAsia="標楷體" w:hAnsi="標楷體"/>
          <w:color w:val="000000" w:themeColor="text1"/>
          <w:szCs w:val="24"/>
          <w:lang w:eastAsia="zh-HK"/>
        </w:rPr>
        <w:t>承辦人</w:t>
      </w:r>
      <w:r w:rsidRPr="00220758">
        <w:rPr>
          <w:rFonts w:ascii="標楷體" w:eastAsia="標楷體" w:hAnsi="標楷體"/>
          <w:color w:val="000000" w:themeColor="text1"/>
          <w:szCs w:val="24"/>
        </w:rPr>
        <w:t xml:space="preserve">                         </w:t>
      </w:r>
      <w:r w:rsidRPr="00220758">
        <w:rPr>
          <w:rFonts w:ascii="標楷體" w:eastAsia="標楷體" w:hAnsi="標楷體"/>
          <w:color w:val="000000" w:themeColor="text1"/>
          <w:szCs w:val="24"/>
          <w:lang w:eastAsia="zh-HK"/>
        </w:rPr>
        <w:t>單位主管</w:t>
      </w:r>
      <w:r w:rsidRPr="00220758">
        <w:rPr>
          <w:rFonts w:ascii="標楷體" w:eastAsia="標楷體" w:hAnsi="標楷體"/>
          <w:color w:val="000000" w:themeColor="text1"/>
          <w:szCs w:val="24"/>
        </w:rPr>
        <w:t xml:space="preserve">                        </w:t>
      </w:r>
      <w:r w:rsidRPr="00220758">
        <w:rPr>
          <w:rFonts w:ascii="標楷體" w:eastAsia="標楷體" w:hAnsi="標楷體"/>
          <w:color w:val="000000" w:themeColor="text1"/>
          <w:szCs w:val="24"/>
          <w:lang w:eastAsia="zh-HK"/>
        </w:rPr>
        <w:t>校長</w:t>
      </w:r>
    </w:p>
    <w:p w14:paraId="3C655EA6" w14:textId="77777777" w:rsidR="005B3B62" w:rsidRPr="00220758" w:rsidRDefault="005B3B62" w:rsidP="005B3B62">
      <w:pPr>
        <w:rPr>
          <w:rFonts w:ascii="標楷體" w:eastAsia="標楷體" w:hAnsi="標楷體"/>
          <w:color w:val="000000" w:themeColor="text1"/>
        </w:rPr>
      </w:pPr>
      <w:r w:rsidRPr="00220758">
        <w:rPr>
          <w:rFonts w:ascii="標楷體" w:eastAsia="標楷體" w:hAnsi="標楷體"/>
          <w:color w:val="000000" w:themeColor="text1"/>
          <w:szCs w:val="24"/>
          <w:lang w:eastAsia="zh-HK"/>
        </w:rPr>
        <w:t>承辦人聯絡電話：</w:t>
      </w:r>
    </w:p>
    <w:p w14:paraId="7E9BD08A" w14:textId="73D9A408" w:rsidR="00BE3932" w:rsidRDefault="005B3B62" w:rsidP="005B3B62">
      <w:pPr>
        <w:rPr>
          <w:rFonts w:ascii="標楷體" w:eastAsia="標楷體" w:hAnsi="標楷體"/>
          <w:color w:val="000000" w:themeColor="text1"/>
          <w:szCs w:val="24"/>
        </w:rPr>
      </w:pPr>
      <w:r w:rsidRPr="00220758">
        <w:rPr>
          <w:rFonts w:ascii="標楷體" w:eastAsia="標楷體" w:hAnsi="標楷體"/>
          <w:color w:val="000000" w:themeColor="text1"/>
          <w:szCs w:val="24"/>
        </w:rPr>
        <w:t>註：</w:t>
      </w:r>
      <w:r w:rsidRPr="00220758">
        <w:rPr>
          <w:rFonts w:ascii="標楷體" w:eastAsia="標楷體" w:hAnsi="標楷體"/>
          <w:b/>
          <w:color w:val="000000" w:themeColor="text1"/>
          <w:szCs w:val="24"/>
        </w:rPr>
        <w:t>本『報名表』</w:t>
      </w:r>
      <w:r w:rsidRPr="00220758">
        <w:rPr>
          <w:rFonts w:ascii="標楷體" w:eastAsia="標楷體" w:hAnsi="標楷體"/>
          <w:b/>
          <w:color w:val="000000" w:themeColor="text1"/>
          <w:szCs w:val="24"/>
          <w:lang w:eastAsia="zh-HK"/>
        </w:rPr>
        <w:t>每件作品</w:t>
      </w:r>
      <w:r w:rsidRPr="00220758">
        <w:rPr>
          <w:rFonts w:ascii="標楷體" w:eastAsia="標楷體" w:hAnsi="標楷體"/>
          <w:b/>
          <w:color w:val="000000" w:themeColor="text1"/>
          <w:szCs w:val="24"/>
        </w:rPr>
        <w:t>各</w:t>
      </w:r>
      <w:r w:rsidRPr="00220758">
        <w:rPr>
          <w:rFonts w:ascii="標楷體" w:eastAsia="標楷體" w:hAnsi="標楷體"/>
          <w:b/>
          <w:color w:val="000000" w:themeColor="text1"/>
          <w:szCs w:val="24"/>
          <w:lang w:eastAsia="zh-HK"/>
        </w:rPr>
        <w:t>填寫</w:t>
      </w:r>
      <w:r w:rsidRPr="00220758">
        <w:rPr>
          <w:rFonts w:ascii="標楷體" w:eastAsia="標楷體" w:hAnsi="標楷體"/>
          <w:b/>
          <w:color w:val="000000" w:themeColor="text1"/>
          <w:szCs w:val="24"/>
        </w:rPr>
        <w:t>一份</w:t>
      </w:r>
      <w:r w:rsidRPr="00220758">
        <w:rPr>
          <w:rFonts w:ascii="標楷體" w:eastAsia="標楷體" w:hAnsi="標楷體"/>
          <w:color w:val="000000" w:themeColor="text1"/>
          <w:szCs w:val="24"/>
        </w:rPr>
        <w:t>，填寫後連同</w:t>
      </w:r>
      <w:r w:rsidRPr="00220758">
        <w:rPr>
          <w:rFonts w:ascii="標楷體" w:eastAsia="標楷體" w:hAnsi="標楷體"/>
          <w:b/>
          <w:color w:val="000000" w:themeColor="text1"/>
          <w:szCs w:val="24"/>
        </w:rPr>
        <w:t>『著作權聲明暨授權同意書』</w:t>
      </w:r>
      <w:r w:rsidRPr="00220758">
        <w:rPr>
          <w:rFonts w:ascii="標楷體" w:eastAsia="標楷體" w:hAnsi="標楷體"/>
          <w:b/>
          <w:color w:val="000000" w:themeColor="text1"/>
          <w:szCs w:val="24"/>
          <w:lang w:eastAsia="zh-HK"/>
        </w:rPr>
        <w:t>及</w:t>
      </w:r>
      <w:r w:rsidRPr="00220758">
        <w:rPr>
          <w:rFonts w:ascii="標楷體" w:eastAsia="標楷體" w:hAnsi="標楷體"/>
          <w:b/>
          <w:color w:val="000000" w:themeColor="text1"/>
          <w:szCs w:val="24"/>
        </w:rPr>
        <w:t>『</w:t>
      </w:r>
      <w:r w:rsidRPr="00220758">
        <w:rPr>
          <w:rFonts w:ascii="標楷體" w:eastAsia="標楷體" w:hAnsi="標楷體"/>
          <w:b/>
          <w:color w:val="000000" w:themeColor="text1"/>
          <w:szCs w:val="24"/>
          <w:lang w:eastAsia="zh-HK"/>
        </w:rPr>
        <w:t>創作原稿</w:t>
      </w:r>
      <w:r w:rsidRPr="00220758">
        <w:rPr>
          <w:rFonts w:ascii="標楷體" w:eastAsia="標楷體" w:hAnsi="標楷體"/>
          <w:b/>
          <w:color w:val="000000" w:themeColor="text1"/>
          <w:szCs w:val="24"/>
        </w:rPr>
        <w:t>』共三件</w:t>
      </w:r>
      <w:r w:rsidRPr="00220758">
        <w:rPr>
          <w:rFonts w:ascii="標楷體" w:eastAsia="標楷體" w:hAnsi="標楷體"/>
          <w:color w:val="000000" w:themeColor="text1"/>
          <w:szCs w:val="24"/>
        </w:rPr>
        <w:t>，於</w:t>
      </w:r>
      <w:r w:rsidRPr="00220758">
        <w:rPr>
          <w:rFonts w:ascii="標楷體" w:eastAsia="標楷體" w:hAnsi="標楷體"/>
          <w:b/>
          <w:color w:val="000000" w:themeColor="text1"/>
          <w:szCs w:val="24"/>
        </w:rPr>
        <w:t>11</w:t>
      </w:r>
      <w:r w:rsidR="001A5811">
        <w:rPr>
          <w:rFonts w:ascii="標楷體" w:eastAsia="標楷體" w:hAnsi="標楷體" w:hint="eastAsia"/>
          <w:b/>
          <w:color w:val="000000" w:themeColor="text1"/>
          <w:szCs w:val="24"/>
        </w:rPr>
        <w:t>4</w:t>
      </w:r>
      <w:r w:rsidRPr="00220758">
        <w:rPr>
          <w:rFonts w:ascii="標楷體" w:eastAsia="標楷體" w:hAnsi="標楷體"/>
          <w:b/>
          <w:color w:val="000000" w:themeColor="text1"/>
          <w:szCs w:val="24"/>
        </w:rPr>
        <w:t>年</w:t>
      </w:r>
      <w:r w:rsidR="00BE3932">
        <w:rPr>
          <w:rFonts w:ascii="標楷體" w:eastAsia="標楷體" w:hAnsi="標楷體"/>
          <w:b/>
          <w:color w:val="000000" w:themeColor="text1"/>
          <w:szCs w:val="24"/>
        </w:rPr>
        <w:t>4</w:t>
      </w:r>
      <w:r w:rsidRPr="00220758">
        <w:rPr>
          <w:rFonts w:ascii="標楷體" w:eastAsia="標楷體" w:hAnsi="標楷體"/>
          <w:b/>
          <w:color w:val="000000" w:themeColor="text1"/>
          <w:szCs w:val="24"/>
        </w:rPr>
        <w:t>月</w:t>
      </w:r>
      <w:r w:rsidR="00BE3932">
        <w:rPr>
          <w:rFonts w:ascii="標楷體" w:eastAsia="標楷體" w:hAnsi="標楷體"/>
          <w:b/>
          <w:color w:val="000000" w:themeColor="text1"/>
          <w:szCs w:val="24"/>
        </w:rPr>
        <w:t>30</w:t>
      </w:r>
      <w:r w:rsidRPr="00220758">
        <w:rPr>
          <w:rFonts w:ascii="標楷體" w:eastAsia="標楷體" w:hAnsi="標楷體"/>
          <w:b/>
          <w:color w:val="000000" w:themeColor="text1"/>
          <w:szCs w:val="24"/>
        </w:rPr>
        <w:t>日1</w:t>
      </w:r>
      <w:r w:rsidR="00BE3932">
        <w:rPr>
          <w:rFonts w:ascii="標楷體" w:eastAsia="標楷體" w:hAnsi="標楷體"/>
          <w:b/>
          <w:color w:val="000000" w:themeColor="text1"/>
          <w:szCs w:val="24"/>
        </w:rPr>
        <w:t>6</w:t>
      </w:r>
      <w:r w:rsidRPr="00220758">
        <w:rPr>
          <w:rFonts w:ascii="標楷體" w:eastAsia="標楷體" w:hAnsi="標楷體"/>
          <w:b/>
          <w:color w:val="000000" w:themeColor="text1"/>
          <w:szCs w:val="24"/>
          <w:lang w:eastAsia="zh-HK"/>
        </w:rPr>
        <w:t>：00</w:t>
      </w:r>
      <w:r w:rsidRPr="00220758">
        <w:rPr>
          <w:rFonts w:ascii="標楷體" w:eastAsia="標楷體" w:hAnsi="標楷體"/>
          <w:b/>
          <w:color w:val="000000" w:themeColor="text1"/>
          <w:szCs w:val="24"/>
        </w:rPr>
        <w:t>前</w:t>
      </w:r>
      <w:r w:rsidRPr="00220758">
        <w:rPr>
          <w:rFonts w:ascii="標楷體" w:eastAsia="標楷體" w:hAnsi="標楷體"/>
          <w:color w:val="000000" w:themeColor="text1"/>
          <w:szCs w:val="24"/>
          <w:lang w:eastAsia="zh-HK"/>
        </w:rPr>
        <w:t>送至「</w:t>
      </w:r>
      <w:r w:rsidRPr="00220758">
        <w:rPr>
          <w:rFonts w:ascii="標楷體" w:eastAsia="標楷體" w:hAnsi="標楷體"/>
          <w:color w:val="000000" w:themeColor="text1"/>
          <w:szCs w:val="24"/>
        </w:rPr>
        <w:t>高雄市</w:t>
      </w:r>
      <w:r w:rsidR="001A5811">
        <w:rPr>
          <w:rFonts w:ascii="標楷體" w:eastAsia="標楷體" w:hAnsi="標楷體"/>
          <w:color w:val="000000" w:themeColor="text1"/>
          <w:szCs w:val="24"/>
          <w:lang w:eastAsia="zh-HK"/>
        </w:rPr>
        <w:t>鹽埕區</w:t>
      </w:r>
      <w:r w:rsidR="001A5811">
        <w:rPr>
          <w:rFonts w:ascii="標楷體" w:eastAsia="標楷體" w:hAnsi="標楷體"/>
          <w:color w:val="000000" w:themeColor="text1"/>
          <w:szCs w:val="24"/>
        </w:rPr>
        <w:t>光榮</w:t>
      </w:r>
      <w:r w:rsidRPr="00220758">
        <w:rPr>
          <w:rFonts w:ascii="標楷體" w:eastAsia="標楷體" w:hAnsi="標楷體"/>
          <w:color w:val="000000" w:themeColor="text1"/>
          <w:szCs w:val="24"/>
        </w:rPr>
        <w:t>國小教務處」(</w:t>
      </w:r>
      <w:r w:rsidRPr="00220758">
        <w:rPr>
          <w:rFonts w:ascii="標楷體" w:eastAsia="標楷體" w:hAnsi="標楷體"/>
          <w:color w:val="000000" w:themeColor="text1"/>
          <w:szCs w:val="24"/>
          <w:lang w:eastAsia="zh-HK"/>
        </w:rPr>
        <w:t>或公文交換)，並將報名表電子檔</w:t>
      </w:r>
      <w:hyperlink r:id="rId8" w:history="1">
        <w:r w:rsidR="00816C7B" w:rsidRPr="000A23EB">
          <w:rPr>
            <w:rStyle w:val="aa"/>
            <w:rFonts w:ascii="標楷體" w:eastAsia="標楷體" w:hAnsi="標楷體"/>
            <w:szCs w:val="24"/>
          </w:rPr>
          <w:t>E-mail</w:t>
        </w:r>
        <w:r w:rsidR="00816C7B" w:rsidRPr="000A23EB">
          <w:rPr>
            <w:rStyle w:val="aa"/>
            <w:rFonts w:ascii="標楷體" w:eastAsia="標楷體" w:hAnsi="標楷體"/>
            <w:szCs w:val="24"/>
            <w:lang w:eastAsia="zh-HK"/>
          </w:rPr>
          <w:t>至</w:t>
        </w:r>
        <w:r w:rsidR="00816C7B" w:rsidRPr="000A23EB">
          <w:rPr>
            <w:rStyle w:val="aa"/>
            <w:rFonts w:ascii="標楷體" w:eastAsia="標楷體" w:hAnsi="標楷體"/>
            <w:szCs w:val="24"/>
          </w:rPr>
          <w:t>s5810010@gmail.com</w:t>
        </w:r>
      </w:hyperlink>
      <w:r w:rsidRPr="00220758">
        <w:rPr>
          <w:rFonts w:ascii="標楷體" w:eastAsia="標楷體" w:hAnsi="標楷體"/>
          <w:color w:val="000000" w:themeColor="text1"/>
          <w:szCs w:val="24"/>
        </w:rPr>
        <w:t>。</w:t>
      </w:r>
    </w:p>
    <w:p w14:paraId="1846AD06" w14:textId="6A688875" w:rsidR="00BE3932" w:rsidRDefault="00BE3932" w:rsidP="005B3B62">
      <w:pPr>
        <w:rPr>
          <w:rFonts w:ascii="標楷體" w:eastAsia="標楷體" w:hAnsi="標楷體"/>
          <w:color w:val="000000" w:themeColor="text1"/>
          <w:szCs w:val="24"/>
        </w:rPr>
      </w:pPr>
    </w:p>
    <w:p w14:paraId="4747E312" w14:textId="77777777" w:rsidR="00BE3932" w:rsidRPr="00BE3932" w:rsidRDefault="00BE3932" w:rsidP="005B3B62">
      <w:pPr>
        <w:rPr>
          <w:rFonts w:ascii="標楷體" w:eastAsia="標楷體" w:hAnsi="標楷體"/>
          <w:color w:val="000000" w:themeColor="text1"/>
        </w:rPr>
      </w:pPr>
    </w:p>
    <w:p w14:paraId="75AD599E" w14:textId="77777777" w:rsidR="005B3B62" w:rsidRPr="00220758" w:rsidRDefault="005B3B62" w:rsidP="005B3B62">
      <w:pPr>
        <w:pStyle w:val="Web"/>
        <w:shd w:val="clear" w:color="auto" w:fill="FFFFFF"/>
        <w:spacing w:before="150" w:after="150"/>
        <w:rPr>
          <w:rFonts w:ascii="標楷體" w:eastAsia="標楷體" w:hAnsi="標楷體"/>
          <w:color w:val="000000" w:themeColor="text1"/>
        </w:rPr>
      </w:pPr>
      <w:r w:rsidRPr="00220758">
        <w:rPr>
          <w:rFonts w:ascii="標楷體" w:eastAsia="標楷體" w:hAnsi="標楷體"/>
          <w:color w:val="000000" w:themeColor="text1"/>
          <w:sz w:val="26"/>
          <w:szCs w:val="26"/>
        </w:rPr>
        <w:lastRenderedPageBreak/>
        <w:t>【附件</w:t>
      </w:r>
      <w:r w:rsidRPr="00220758">
        <w:rPr>
          <w:rFonts w:ascii="標楷體" w:eastAsia="標楷體" w:hAnsi="標楷體"/>
          <w:color w:val="000000" w:themeColor="text1"/>
          <w:sz w:val="26"/>
          <w:szCs w:val="26"/>
          <w:lang w:eastAsia="zh-HK"/>
        </w:rPr>
        <w:t>二</w:t>
      </w:r>
      <w:r w:rsidRPr="00220758">
        <w:rPr>
          <w:rFonts w:ascii="標楷體" w:eastAsia="標楷體" w:hAnsi="標楷體"/>
          <w:color w:val="000000" w:themeColor="text1"/>
          <w:sz w:val="26"/>
          <w:szCs w:val="26"/>
        </w:rPr>
        <w:t>】</w:t>
      </w:r>
    </w:p>
    <w:p w14:paraId="3075F9CC" w14:textId="5F827478" w:rsidR="005B3B62" w:rsidRPr="00220758" w:rsidRDefault="005B3B62" w:rsidP="005B3B62">
      <w:pPr>
        <w:spacing w:line="0" w:lineRule="atLeast"/>
        <w:jc w:val="center"/>
        <w:rPr>
          <w:rFonts w:ascii="標楷體" w:eastAsia="標楷體" w:hAnsi="標楷體"/>
          <w:b/>
          <w:color w:val="000000" w:themeColor="text1"/>
          <w:sz w:val="32"/>
          <w:szCs w:val="32"/>
        </w:rPr>
      </w:pPr>
      <w:r w:rsidRPr="00220758">
        <w:rPr>
          <w:rFonts w:ascii="標楷體" w:eastAsia="標楷體" w:hAnsi="標楷體"/>
          <w:b/>
          <w:color w:val="000000" w:themeColor="text1"/>
          <w:sz w:val="32"/>
          <w:szCs w:val="32"/>
        </w:rPr>
        <w:t>高雄市政府教育局</w:t>
      </w:r>
      <w:r w:rsidR="001A5811">
        <w:rPr>
          <w:rFonts w:ascii="標楷體" w:eastAsia="標楷體" w:hAnsi="標楷體"/>
          <w:b/>
          <w:color w:val="000000" w:themeColor="text1"/>
          <w:sz w:val="32"/>
          <w:szCs w:val="32"/>
        </w:rPr>
        <w:t>113</w:t>
      </w:r>
      <w:r w:rsidRPr="00220758">
        <w:rPr>
          <w:rFonts w:ascii="標楷體" w:eastAsia="標楷體" w:hAnsi="標楷體"/>
          <w:b/>
          <w:color w:val="000000" w:themeColor="text1"/>
          <w:sz w:val="32"/>
          <w:szCs w:val="32"/>
        </w:rPr>
        <w:t>學年度推動海洋教育「</w:t>
      </w:r>
      <w:r w:rsidR="001A5811">
        <w:rPr>
          <w:rFonts w:ascii="標楷體" w:eastAsia="標楷體" w:hAnsi="標楷體"/>
          <w:b/>
          <w:color w:val="000000" w:themeColor="text1"/>
          <w:sz w:val="32"/>
          <w:szCs w:val="32"/>
        </w:rPr>
        <w:t>永續海洋</w:t>
      </w:r>
      <w:r w:rsidRPr="00220758">
        <w:rPr>
          <w:rFonts w:ascii="標楷體" w:eastAsia="標楷體" w:hAnsi="標楷體"/>
          <w:b/>
          <w:color w:val="000000" w:themeColor="text1"/>
          <w:sz w:val="32"/>
          <w:szCs w:val="32"/>
        </w:rPr>
        <w:t>」繪本創作競賽</w:t>
      </w:r>
    </w:p>
    <w:p w14:paraId="38FCE6DE" w14:textId="77777777" w:rsidR="005B3B62" w:rsidRPr="00220758" w:rsidRDefault="005B3B62" w:rsidP="005B3B62">
      <w:pPr>
        <w:spacing w:line="360" w:lineRule="auto"/>
        <w:jc w:val="center"/>
        <w:rPr>
          <w:rFonts w:ascii="標楷體" w:eastAsia="標楷體" w:hAnsi="標楷體"/>
          <w:color w:val="000000" w:themeColor="text1"/>
        </w:rPr>
      </w:pPr>
      <w:r w:rsidRPr="00220758">
        <w:rPr>
          <w:rFonts w:ascii="標楷體" w:eastAsia="標楷體" w:hAnsi="標楷體"/>
          <w:b/>
          <w:color w:val="000000" w:themeColor="text1"/>
          <w:sz w:val="32"/>
          <w:szCs w:val="32"/>
        </w:rPr>
        <w:t>著作權聲明暨授權同意書</w:t>
      </w:r>
      <w:r w:rsidRPr="00220758">
        <w:rPr>
          <w:rFonts w:ascii="標楷體" w:eastAsia="標楷體" w:hAnsi="標楷體"/>
          <w:b/>
          <w:noProof/>
          <w:color w:val="000000" w:themeColor="text1"/>
          <w:sz w:val="28"/>
          <w:szCs w:val="28"/>
        </w:rPr>
        <mc:AlternateContent>
          <mc:Choice Requires="wps">
            <w:drawing>
              <wp:anchor distT="0" distB="0" distL="114300" distR="114300" simplePos="0" relativeHeight="251659264" behindDoc="0" locked="0" layoutInCell="1" allowOverlap="1" wp14:anchorId="2034BDD2" wp14:editId="2262F609">
                <wp:simplePos x="0" y="0"/>
                <wp:positionH relativeFrom="column">
                  <wp:posOffset>5426077</wp:posOffset>
                </wp:positionH>
                <wp:positionV relativeFrom="paragraph">
                  <wp:posOffset>33659</wp:posOffset>
                </wp:positionV>
                <wp:extent cx="843918" cy="3200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843918" cy="320040"/>
                        </a:xfrm>
                        <a:prstGeom prst="rect">
                          <a:avLst/>
                        </a:prstGeom>
                        <a:solidFill>
                          <a:srgbClr val="FFFFFF"/>
                        </a:solidFill>
                        <a:ln>
                          <a:noFill/>
                          <a:prstDash/>
                        </a:ln>
                      </wps:spPr>
                      <wps:txbx>
                        <w:txbxContent>
                          <w:p w14:paraId="7D11DEC9" w14:textId="77777777" w:rsidR="005B3B62" w:rsidRDefault="005B3B62" w:rsidP="005B3B62"/>
                        </w:txbxContent>
                      </wps:txbx>
                      <wps:bodyPr vert="horz" wrap="square" lIns="91440" tIns="45720" rIns="91440" bIns="45720" anchor="t" anchorCtr="0" compatLnSpc="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034BDD2" id="_x0000_t202" coordsize="21600,21600" o:spt="202" path="m,l,21600r21600,l21600,xe">
                <v:stroke joinstyle="miter"/>
                <v:path gradientshapeok="t" o:connecttype="rect"/>
              </v:shapetype>
              <v:shape id="Text Box 2" o:spid="_x0000_s1026" type="#_x0000_t202" style="position:absolute;left:0;text-align:left;margin-left:427.25pt;margin-top:2.65pt;width:66.45pt;height:2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" stroked="f">
                <v:textbox style="mso-fit-shape-to-text:t">
                  <w:txbxContent>
                    <w:p w14:paraId="7D11DEC9" w14:textId="77777777" w:rsidR="005B3B62" w:rsidRDefault="005B3B62" w:rsidP="005B3B62"/>
                  </w:txbxContent>
                </v:textbox>
              </v:shape>
            </w:pict>
          </mc:Fallback>
        </mc:AlternateContent>
      </w:r>
    </w:p>
    <w:p w14:paraId="5931B1BB" w14:textId="77777777" w:rsidR="005B3B62" w:rsidRPr="00220758" w:rsidRDefault="005B3B62" w:rsidP="005B3B62">
      <w:pPr>
        <w:rPr>
          <w:rFonts w:ascii="標楷體" w:eastAsia="標楷體" w:hAnsi="標楷體"/>
          <w:color w:val="000000" w:themeColor="text1"/>
        </w:rPr>
      </w:pPr>
      <w:r w:rsidRPr="00220758">
        <w:rPr>
          <w:rFonts w:ascii="標楷體" w:eastAsia="標楷體" w:hAnsi="標楷體"/>
          <w:b/>
          <w:color w:val="000000" w:themeColor="text1"/>
          <w:sz w:val="28"/>
          <w:szCs w:val="28"/>
        </w:rPr>
        <w:t>作品名稱：</w:t>
      </w:r>
      <w:r w:rsidRPr="00220758">
        <w:rPr>
          <w:rFonts w:ascii="標楷體" w:eastAsia="標楷體" w:hAnsi="標楷體"/>
          <w:b/>
          <w:color w:val="000000" w:themeColor="text1"/>
          <w:sz w:val="28"/>
          <w:szCs w:val="28"/>
          <w:u w:val="single"/>
        </w:rPr>
        <w:t xml:space="preserve">                               </w:t>
      </w:r>
      <w:r w:rsidRPr="00220758">
        <w:rPr>
          <w:rFonts w:ascii="標楷體" w:eastAsia="標楷體" w:hAnsi="標楷體"/>
          <w:b/>
          <w:color w:val="000000" w:themeColor="text1"/>
          <w:sz w:val="28"/>
          <w:szCs w:val="28"/>
        </w:rPr>
        <w:t xml:space="preserve">      參賽人：</w:t>
      </w:r>
      <w:r w:rsidRPr="00220758">
        <w:rPr>
          <w:rFonts w:ascii="標楷體" w:eastAsia="標楷體" w:hAnsi="標楷體"/>
          <w:b/>
          <w:color w:val="000000" w:themeColor="text1"/>
          <w:sz w:val="28"/>
          <w:szCs w:val="28"/>
          <w:u w:val="single"/>
        </w:rPr>
        <w:t xml:space="preserve">           </w:t>
      </w:r>
      <w:r w:rsidRPr="00220758">
        <w:rPr>
          <w:rFonts w:ascii="標楷體" w:eastAsia="標楷體" w:hAnsi="標楷體"/>
          <w:b/>
          <w:color w:val="000000" w:themeColor="text1"/>
          <w:sz w:val="28"/>
          <w:szCs w:val="28"/>
        </w:rPr>
        <w:t xml:space="preserve">  </w:t>
      </w:r>
    </w:p>
    <w:p w14:paraId="627C4007" w14:textId="65A61EF7" w:rsidR="005B3B62" w:rsidRPr="00220758" w:rsidRDefault="005B3B62" w:rsidP="005B3B62">
      <w:pPr>
        <w:ind w:firstLine="425"/>
        <w:jc w:val="both"/>
        <w:rPr>
          <w:rFonts w:ascii="標楷體" w:eastAsia="標楷體" w:hAnsi="標楷體"/>
          <w:color w:val="000000" w:themeColor="text1"/>
        </w:rPr>
      </w:pPr>
      <w:r w:rsidRPr="00220758">
        <w:rPr>
          <w:rFonts w:ascii="標楷體" w:eastAsia="標楷體" w:hAnsi="標楷體"/>
          <w:color w:val="000000" w:themeColor="text1"/>
        </w:rPr>
        <w:t>本人（參賽人）及本人監護人，參加</w:t>
      </w:r>
      <w:r w:rsidRPr="00220758">
        <w:rPr>
          <w:rFonts w:ascii="標楷體" w:eastAsia="標楷體" w:hAnsi="標楷體"/>
          <w:b/>
          <w:color w:val="000000" w:themeColor="text1"/>
        </w:rPr>
        <w:t>高雄市政府教育局</w:t>
      </w:r>
      <w:r w:rsidR="001A5811">
        <w:rPr>
          <w:rFonts w:ascii="標楷體" w:eastAsia="標楷體" w:hAnsi="標楷體"/>
          <w:b/>
          <w:color w:val="000000" w:themeColor="text1"/>
        </w:rPr>
        <w:t>113</w:t>
      </w:r>
      <w:r w:rsidRPr="00220758">
        <w:rPr>
          <w:rFonts w:ascii="標楷體" w:eastAsia="標楷體" w:hAnsi="標楷體"/>
          <w:b/>
          <w:color w:val="000000" w:themeColor="text1"/>
        </w:rPr>
        <w:t>學年度推動海洋教育「</w:t>
      </w:r>
      <w:r w:rsidR="001A5811">
        <w:rPr>
          <w:rFonts w:ascii="標楷體" w:eastAsia="標楷體" w:hAnsi="標楷體"/>
          <w:b/>
          <w:color w:val="000000" w:themeColor="text1"/>
        </w:rPr>
        <w:t>永續海洋</w:t>
      </w:r>
      <w:r w:rsidRPr="00220758">
        <w:rPr>
          <w:rFonts w:ascii="標楷體" w:eastAsia="標楷體" w:hAnsi="標楷體"/>
          <w:b/>
          <w:color w:val="000000" w:themeColor="text1"/>
        </w:rPr>
        <w:t>」繪本創作競賽</w:t>
      </w:r>
      <w:r w:rsidRPr="00220758">
        <w:rPr>
          <w:rFonts w:ascii="標楷體" w:eastAsia="標楷體" w:hAnsi="標楷體"/>
          <w:color w:val="000000" w:themeColor="text1"/>
        </w:rPr>
        <w:t>。</w:t>
      </w:r>
    </w:p>
    <w:p w14:paraId="53B1385D" w14:textId="77777777" w:rsidR="005B3B62" w:rsidRPr="00220758" w:rsidRDefault="005B3B62" w:rsidP="005B3B62">
      <w:pPr>
        <w:ind w:firstLine="425"/>
        <w:jc w:val="both"/>
        <w:rPr>
          <w:rFonts w:ascii="標楷體" w:eastAsia="標楷體" w:hAnsi="標楷體"/>
          <w:color w:val="000000" w:themeColor="text1"/>
        </w:rPr>
      </w:pPr>
      <w:r w:rsidRPr="00220758">
        <w:rPr>
          <w:rFonts w:ascii="標楷體" w:eastAsia="標楷體" w:hAnsi="標楷體"/>
          <w:color w:val="000000" w:themeColor="text1"/>
        </w:rPr>
        <w:t>經評審入選後，其著作財產權為高雄市政府所擁有。同意可將該項作品等予以重製、公開發表或發行，並應註明該作品等為本人著作之旨。並於著作權宣導之範圍內（非營利之目的），將前項作品予以編輯或重製後，不限時間、地點、次數公開播送做為教育推廣之用，並願意承諾事項如下：</w:t>
      </w:r>
    </w:p>
    <w:p w14:paraId="50CC303C" w14:textId="77777777" w:rsidR="005B3B62" w:rsidRPr="00220758" w:rsidRDefault="005B3B62" w:rsidP="005B3B62">
      <w:pPr>
        <w:numPr>
          <w:ilvl w:val="0"/>
          <w:numId w:val="31"/>
        </w:numPr>
        <w:suppressAutoHyphens/>
        <w:autoSpaceDN w:val="0"/>
        <w:textAlignment w:val="baseline"/>
        <w:rPr>
          <w:rFonts w:ascii="標楷體" w:eastAsia="標楷體" w:hAnsi="標楷體"/>
          <w:color w:val="000000" w:themeColor="text1"/>
        </w:rPr>
      </w:pPr>
      <w:r w:rsidRPr="00220758">
        <w:rPr>
          <w:rFonts w:ascii="標楷體" w:eastAsia="標楷體" w:hAnsi="標楷體"/>
          <w:color w:val="000000" w:themeColor="text1"/>
        </w:rPr>
        <w:t>該作品確實由本人自行創作，且無侵害他人著作權及智慧財產權之情事。</w:t>
      </w:r>
    </w:p>
    <w:p w14:paraId="44634F94" w14:textId="77777777" w:rsidR="005B3B62" w:rsidRPr="00220758" w:rsidRDefault="005B3B62" w:rsidP="005B3B62">
      <w:pPr>
        <w:numPr>
          <w:ilvl w:val="0"/>
          <w:numId w:val="31"/>
        </w:numPr>
        <w:suppressAutoHyphens/>
        <w:autoSpaceDN w:val="0"/>
        <w:textAlignment w:val="baseline"/>
        <w:rPr>
          <w:rFonts w:ascii="標楷體" w:eastAsia="標楷體" w:hAnsi="標楷體"/>
          <w:color w:val="000000" w:themeColor="text1"/>
        </w:rPr>
      </w:pPr>
      <w:r w:rsidRPr="00220758">
        <w:rPr>
          <w:rFonts w:ascii="標楷體" w:eastAsia="標楷體" w:hAnsi="標楷體"/>
          <w:color w:val="000000" w:themeColor="text1"/>
        </w:rPr>
        <w:t>日後如有任何侵權之糾紛，本人（參賽人）及本人法定代理人願意出面處理並自負法律責任，與教育局無涉。如因此致教育局有損害者，本人（參賽人）及本人</w:t>
      </w:r>
      <w:r w:rsidRPr="00220758">
        <w:rPr>
          <w:rFonts w:ascii="標楷體" w:eastAsia="標楷體" w:hAnsi="標楷體"/>
          <w:color w:val="000000" w:themeColor="text1"/>
          <w:lang w:eastAsia="zh-HK"/>
        </w:rPr>
        <w:t>法定代理人</w:t>
      </w:r>
      <w:r w:rsidRPr="00220758">
        <w:rPr>
          <w:rFonts w:ascii="標楷體" w:eastAsia="標楷體" w:hAnsi="標楷體"/>
          <w:color w:val="000000" w:themeColor="text1"/>
        </w:rPr>
        <w:t>願負賠償之責。</w:t>
      </w:r>
    </w:p>
    <w:p w14:paraId="30F0BC2E" w14:textId="77777777" w:rsidR="005B3B62" w:rsidRPr="00220758" w:rsidRDefault="005B3B62" w:rsidP="005B3B62">
      <w:pPr>
        <w:numPr>
          <w:ilvl w:val="0"/>
          <w:numId w:val="31"/>
        </w:numPr>
        <w:suppressAutoHyphens/>
        <w:autoSpaceDN w:val="0"/>
        <w:textAlignment w:val="baseline"/>
        <w:rPr>
          <w:rFonts w:ascii="標楷體" w:eastAsia="標楷體" w:hAnsi="標楷體"/>
          <w:color w:val="000000" w:themeColor="text1"/>
        </w:rPr>
      </w:pPr>
      <w:r w:rsidRPr="00220758">
        <w:rPr>
          <w:rFonts w:ascii="標楷體" w:eastAsia="標楷體" w:hAnsi="標楷體"/>
          <w:color w:val="000000" w:themeColor="text1"/>
        </w:rPr>
        <w:t>如有侵害著作權等相關法規經法院判決確定者，本人（參賽人）及</w:t>
      </w:r>
      <w:r w:rsidRPr="00220758">
        <w:rPr>
          <w:rFonts w:ascii="標楷體" w:eastAsia="標楷體" w:hAnsi="標楷體"/>
          <w:color w:val="000000" w:themeColor="text1"/>
          <w:lang w:eastAsia="zh-HK"/>
        </w:rPr>
        <w:t>法定代理人</w:t>
      </w:r>
      <w:r w:rsidRPr="00220758">
        <w:rPr>
          <w:rFonts w:ascii="標楷體" w:eastAsia="標楷體" w:hAnsi="標楷體"/>
          <w:color w:val="000000" w:themeColor="text1"/>
        </w:rPr>
        <w:t>願意繳回所有原發之獎勵。</w:t>
      </w:r>
    </w:p>
    <w:p w14:paraId="1E6FFB44" w14:textId="77777777" w:rsidR="005B3B62" w:rsidRPr="00220758" w:rsidRDefault="005B3B62" w:rsidP="005B3B62">
      <w:pPr>
        <w:spacing w:line="240" w:lineRule="atLeast"/>
        <w:ind w:left="480"/>
        <w:rPr>
          <w:rFonts w:ascii="標楷體" w:eastAsia="標楷體" w:hAnsi="標楷體"/>
          <w:color w:val="000000" w:themeColor="text1"/>
        </w:rPr>
      </w:pPr>
      <w:r w:rsidRPr="00220758">
        <w:rPr>
          <w:rFonts w:ascii="標楷體" w:eastAsia="標楷體" w:hAnsi="標楷體"/>
          <w:color w:val="000000" w:themeColor="text1"/>
          <w:sz w:val="28"/>
          <w:szCs w:val="28"/>
        </w:rPr>
        <w:t>此致</w:t>
      </w:r>
    </w:p>
    <w:p w14:paraId="49072F47" w14:textId="77777777" w:rsidR="005B3B62" w:rsidRPr="00220758" w:rsidRDefault="005B3B62" w:rsidP="005B3B62">
      <w:pPr>
        <w:spacing w:line="240" w:lineRule="atLeast"/>
        <w:ind w:firstLine="2646"/>
        <w:rPr>
          <w:rFonts w:ascii="標楷體" w:eastAsia="標楷體" w:hAnsi="標楷體"/>
          <w:color w:val="000000" w:themeColor="text1"/>
        </w:rPr>
      </w:pPr>
      <w:r w:rsidRPr="00220758">
        <w:rPr>
          <w:rFonts w:ascii="標楷體" w:eastAsia="標楷體" w:hAnsi="標楷體"/>
          <w:color w:val="000000" w:themeColor="text1"/>
          <w:sz w:val="32"/>
          <w:szCs w:val="32"/>
        </w:rPr>
        <w:t>高雄市政府教育局</w:t>
      </w:r>
    </w:p>
    <w:p w14:paraId="33AD8CE3" w14:textId="77777777" w:rsidR="005B3B62" w:rsidRPr="00220758" w:rsidRDefault="005B3B62" w:rsidP="005B3B62">
      <w:pPr>
        <w:spacing w:before="360" w:line="360" w:lineRule="auto"/>
        <w:ind w:firstLine="3828"/>
        <w:rPr>
          <w:rFonts w:ascii="標楷體" w:eastAsia="標楷體" w:hAnsi="標楷體"/>
          <w:color w:val="000000" w:themeColor="text1"/>
        </w:rPr>
      </w:pPr>
      <w:r w:rsidRPr="00220758">
        <w:rPr>
          <w:rFonts w:ascii="標楷體" w:eastAsia="標楷體" w:hAnsi="標楷體"/>
          <w:color w:val="000000" w:themeColor="text1"/>
        </w:rPr>
        <w:t>參賽人簽名：</w:t>
      </w:r>
    </w:p>
    <w:p w14:paraId="2402AEFE" w14:textId="77777777" w:rsidR="005B3B62" w:rsidRPr="00220758" w:rsidRDefault="005B3B62" w:rsidP="005B3B62">
      <w:pPr>
        <w:spacing w:line="360" w:lineRule="auto"/>
        <w:ind w:firstLine="3828"/>
        <w:rPr>
          <w:rFonts w:ascii="標楷體" w:eastAsia="標楷體" w:hAnsi="標楷體"/>
          <w:color w:val="000000" w:themeColor="text1"/>
        </w:rPr>
      </w:pPr>
      <w:r w:rsidRPr="00220758">
        <w:rPr>
          <w:rFonts w:ascii="標楷體" w:eastAsia="標楷體" w:hAnsi="標楷體"/>
          <w:color w:val="000000" w:themeColor="text1"/>
        </w:rPr>
        <w:t>參賽人身分證字號：</w:t>
      </w:r>
    </w:p>
    <w:p w14:paraId="1600078A" w14:textId="77777777" w:rsidR="005B3B62" w:rsidRPr="00220758" w:rsidRDefault="005B3B62" w:rsidP="005B3B62">
      <w:pPr>
        <w:spacing w:line="360" w:lineRule="auto"/>
        <w:ind w:firstLine="3828"/>
        <w:rPr>
          <w:rFonts w:ascii="標楷體" w:eastAsia="標楷體" w:hAnsi="標楷體"/>
          <w:color w:val="000000" w:themeColor="text1"/>
        </w:rPr>
      </w:pPr>
      <w:r w:rsidRPr="00220758">
        <w:rPr>
          <w:rFonts w:ascii="標楷體" w:eastAsia="標楷體" w:hAnsi="標楷體"/>
          <w:color w:val="000000" w:themeColor="text1"/>
          <w:lang w:eastAsia="zh-HK"/>
        </w:rPr>
        <w:t>法定代理人</w:t>
      </w:r>
      <w:r w:rsidRPr="00220758">
        <w:rPr>
          <w:rFonts w:ascii="標楷體" w:eastAsia="標楷體" w:hAnsi="標楷體"/>
          <w:color w:val="000000" w:themeColor="text1"/>
        </w:rPr>
        <w:t xml:space="preserve">簽名： </w:t>
      </w:r>
    </w:p>
    <w:p w14:paraId="1A2DF4A1" w14:textId="77777777" w:rsidR="005B3B62" w:rsidRPr="00220758" w:rsidRDefault="005B3B62" w:rsidP="005B3B62">
      <w:pPr>
        <w:spacing w:line="360" w:lineRule="auto"/>
        <w:ind w:firstLine="3828"/>
        <w:rPr>
          <w:rFonts w:ascii="標楷體" w:eastAsia="標楷體" w:hAnsi="標楷體"/>
          <w:color w:val="000000" w:themeColor="text1"/>
        </w:rPr>
      </w:pPr>
      <w:r w:rsidRPr="00220758">
        <w:rPr>
          <w:rFonts w:ascii="標楷體" w:eastAsia="標楷體" w:hAnsi="標楷體"/>
          <w:color w:val="000000" w:themeColor="text1"/>
          <w:lang w:eastAsia="zh-HK"/>
        </w:rPr>
        <w:t>法定代理人</w:t>
      </w:r>
      <w:r w:rsidRPr="00220758">
        <w:rPr>
          <w:rFonts w:ascii="標楷體" w:eastAsia="標楷體" w:hAnsi="標楷體"/>
          <w:color w:val="000000" w:themeColor="text1"/>
        </w:rPr>
        <w:t xml:space="preserve">身分證字號： </w:t>
      </w:r>
    </w:p>
    <w:p w14:paraId="700E8081" w14:textId="77777777" w:rsidR="005B3B62" w:rsidRPr="00220758" w:rsidRDefault="005B3B62" w:rsidP="005B3B62">
      <w:pPr>
        <w:spacing w:line="360" w:lineRule="auto"/>
        <w:ind w:firstLine="3828"/>
        <w:rPr>
          <w:rFonts w:ascii="標楷體" w:eastAsia="標楷體" w:hAnsi="標楷體"/>
          <w:color w:val="000000" w:themeColor="text1"/>
        </w:rPr>
      </w:pPr>
      <w:r w:rsidRPr="00220758">
        <w:rPr>
          <w:rFonts w:ascii="標楷體" w:eastAsia="標楷體" w:hAnsi="標楷體"/>
          <w:color w:val="000000" w:themeColor="text1"/>
        </w:rPr>
        <w:t>聯絡電話：</w:t>
      </w:r>
    </w:p>
    <w:p w14:paraId="7764C1A8" w14:textId="77777777" w:rsidR="005B3B62" w:rsidRPr="00220758" w:rsidRDefault="005B3B62" w:rsidP="005B3B62">
      <w:pPr>
        <w:spacing w:line="360" w:lineRule="auto"/>
        <w:ind w:firstLine="3828"/>
        <w:rPr>
          <w:rFonts w:ascii="標楷體" w:eastAsia="標楷體" w:hAnsi="標楷體"/>
          <w:color w:val="000000" w:themeColor="text1"/>
        </w:rPr>
      </w:pPr>
      <w:r w:rsidRPr="00220758">
        <w:rPr>
          <w:rFonts w:ascii="標楷體" w:eastAsia="標楷體" w:hAnsi="標楷體"/>
          <w:color w:val="000000" w:themeColor="text1"/>
        </w:rPr>
        <w:t>聯絡住址：</w:t>
      </w:r>
    </w:p>
    <w:p w14:paraId="6F664057" w14:textId="77777777" w:rsidR="005B3B62" w:rsidRPr="00220758" w:rsidRDefault="005B3B62" w:rsidP="005B3B62">
      <w:pPr>
        <w:spacing w:line="360" w:lineRule="auto"/>
        <w:jc w:val="center"/>
        <w:rPr>
          <w:rFonts w:ascii="標楷體" w:eastAsia="標楷體" w:hAnsi="標楷體"/>
          <w:color w:val="000000" w:themeColor="text1"/>
        </w:rPr>
      </w:pPr>
      <w:r w:rsidRPr="00220758">
        <w:rPr>
          <w:rFonts w:ascii="標楷體" w:eastAsia="標楷體" w:hAnsi="標楷體"/>
          <w:color w:val="000000" w:themeColor="text1"/>
        </w:rPr>
        <w:t>中華民國　　            年　              　月　              　日</w:t>
      </w:r>
    </w:p>
    <w:p w14:paraId="40BF429D" w14:textId="77777777" w:rsidR="005B3B62" w:rsidRPr="00220758" w:rsidRDefault="005B3B62" w:rsidP="005B3B62">
      <w:pPr>
        <w:ind w:left="240" w:hanging="240"/>
        <w:rPr>
          <w:rFonts w:ascii="標楷體" w:eastAsia="標楷體" w:hAnsi="標楷體"/>
          <w:color w:val="000000" w:themeColor="text1"/>
        </w:rPr>
      </w:pPr>
    </w:p>
    <w:p w14:paraId="046B685D" w14:textId="77777777" w:rsidR="005B3B62" w:rsidRPr="00220758" w:rsidRDefault="005B3B62" w:rsidP="005B3B62">
      <w:pPr>
        <w:ind w:left="240" w:hanging="240"/>
        <w:rPr>
          <w:rFonts w:ascii="標楷體" w:eastAsia="標楷體" w:hAnsi="標楷體"/>
          <w:b/>
          <w:color w:val="000000" w:themeColor="text1"/>
        </w:rPr>
      </w:pPr>
      <w:r w:rsidRPr="00220758">
        <w:rPr>
          <w:rFonts w:ascii="標楷體" w:eastAsia="標楷體" w:hAnsi="標楷體"/>
          <w:b/>
          <w:color w:val="000000" w:themeColor="text1"/>
        </w:rPr>
        <w:t>※本「著作權聲明暨授權同意書」須由報名表所列之法定代理人(家長)代表簽署，請務必簽名，未完整簽署者，將不列入競賽評選。</w:t>
      </w:r>
    </w:p>
    <w:p w14:paraId="278F7DC5" w14:textId="77777777" w:rsidR="005B3B62" w:rsidRPr="00220758" w:rsidRDefault="005B3B62" w:rsidP="005B3B62">
      <w:pPr>
        <w:ind w:left="240" w:hanging="240"/>
        <w:rPr>
          <w:rFonts w:ascii="標楷體" w:eastAsia="標楷體" w:hAnsi="標楷體"/>
          <w:color w:val="000000" w:themeColor="text1"/>
        </w:rPr>
      </w:pPr>
      <w:r w:rsidRPr="00220758">
        <w:rPr>
          <w:rFonts w:ascii="標楷體" w:eastAsia="標楷體" w:hAnsi="標楷體"/>
          <w:b/>
          <w:color w:val="000000" w:themeColor="text1"/>
        </w:rPr>
        <w:t>※本「著作權聲明暨授權同意書」每位參賽者需各自填寫一張，如</w:t>
      </w:r>
      <w:r w:rsidRPr="00220758">
        <w:rPr>
          <w:rFonts w:ascii="標楷體" w:eastAsia="標楷體" w:hAnsi="標楷體"/>
          <w:b/>
          <w:color w:val="000000" w:themeColor="text1"/>
          <w:lang w:eastAsia="zh-HK"/>
        </w:rPr>
        <w:t>該作品</w:t>
      </w:r>
      <w:r w:rsidRPr="00220758">
        <w:rPr>
          <w:rFonts w:ascii="標楷體" w:eastAsia="標楷體" w:hAnsi="標楷體"/>
          <w:b/>
          <w:color w:val="000000" w:themeColor="text1"/>
        </w:rPr>
        <w:t>有4位參賽者則需填4張。</w:t>
      </w:r>
      <w:r w:rsidRPr="00220758">
        <w:rPr>
          <w:rFonts w:ascii="標楷體" w:eastAsia="標楷體" w:hAnsi="標楷體"/>
          <w:b/>
          <w:color w:val="000000" w:themeColor="text1"/>
        </w:rPr>
        <w:tab/>
      </w:r>
    </w:p>
    <w:p w14:paraId="46D8BB11" w14:textId="77777777" w:rsidR="005B3B62" w:rsidRPr="00220758" w:rsidRDefault="005B3B62" w:rsidP="005B3B62">
      <w:pPr>
        <w:pageBreakBefore/>
        <w:rPr>
          <w:rFonts w:ascii="標楷體" w:eastAsia="標楷體" w:hAnsi="標楷體"/>
          <w:color w:val="000000" w:themeColor="text1"/>
        </w:rPr>
      </w:pPr>
      <w:r w:rsidRPr="00220758">
        <w:rPr>
          <w:rFonts w:ascii="標楷體" w:eastAsia="標楷體" w:hAnsi="標楷體"/>
          <w:color w:val="000000" w:themeColor="text1"/>
          <w:sz w:val="26"/>
          <w:szCs w:val="26"/>
        </w:rPr>
        <w:lastRenderedPageBreak/>
        <w:t>【附件</w:t>
      </w:r>
      <w:r w:rsidRPr="00220758">
        <w:rPr>
          <w:rFonts w:ascii="標楷體" w:eastAsia="標楷體" w:hAnsi="標楷體"/>
          <w:color w:val="000000" w:themeColor="text1"/>
          <w:sz w:val="26"/>
          <w:szCs w:val="26"/>
          <w:lang w:eastAsia="zh-HK"/>
        </w:rPr>
        <w:t>三</w:t>
      </w:r>
      <w:r w:rsidRPr="00220758">
        <w:rPr>
          <w:rFonts w:ascii="標楷體" w:eastAsia="標楷體" w:hAnsi="標楷體"/>
          <w:color w:val="000000" w:themeColor="text1"/>
          <w:sz w:val="26"/>
          <w:szCs w:val="26"/>
        </w:rPr>
        <w:t>】</w:t>
      </w:r>
    </w:p>
    <w:p w14:paraId="038D667A" w14:textId="4529D9DB" w:rsidR="005B3B62" w:rsidRPr="00220758" w:rsidRDefault="005B3B62" w:rsidP="005B3B62">
      <w:pPr>
        <w:jc w:val="center"/>
        <w:rPr>
          <w:rFonts w:ascii="標楷體" w:eastAsia="標楷體" w:hAnsi="標楷體"/>
          <w:color w:val="000000" w:themeColor="text1"/>
        </w:rPr>
      </w:pPr>
      <w:r w:rsidRPr="00220758">
        <w:rPr>
          <w:rFonts w:ascii="標楷體" w:eastAsia="標楷體" w:hAnsi="標楷體"/>
          <w:b/>
          <w:color w:val="000000" w:themeColor="text1"/>
          <w:sz w:val="30"/>
          <w:szCs w:val="30"/>
        </w:rPr>
        <w:t>十二年國教課綱</w:t>
      </w:r>
      <w:r w:rsidRPr="00220758">
        <w:rPr>
          <w:rFonts w:ascii="標楷體" w:eastAsia="標楷體" w:hAnsi="標楷體"/>
          <w:color w:val="000000" w:themeColor="text1"/>
          <w:sz w:val="26"/>
          <w:szCs w:val="26"/>
        </w:rPr>
        <w:t>－</w:t>
      </w:r>
      <w:r w:rsidRPr="00220758">
        <w:rPr>
          <w:rFonts w:ascii="標楷體" w:eastAsia="標楷體" w:hAnsi="標楷體"/>
          <w:b/>
          <w:color w:val="000000" w:themeColor="text1"/>
          <w:sz w:val="30"/>
          <w:szCs w:val="30"/>
        </w:rPr>
        <w:t>海洋教育議題之學習主題與實質內涵-</w:t>
      </w:r>
      <w:r w:rsidR="00B027FF">
        <w:rPr>
          <w:rFonts w:ascii="標楷體" w:eastAsia="標楷體" w:hAnsi="標楷體" w:hint="eastAsia"/>
          <w:b/>
          <w:color w:val="000000" w:themeColor="text1"/>
          <w:sz w:val="30"/>
          <w:szCs w:val="30"/>
        </w:rPr>
        <w:t>節</w:t>
      </w:r>
      <w:r w:rsidRPr="00220758">
        <w:rPr>
          <w:rFonts w:ascii="標楷體" w:eastAsia="標楷體" w:hAnsi="標楷體"/>
          <w:b/>
          <w:color w:val="000000" w:themeColor="text1"/>
          <w:sz w:val="30"/>
          <w:szCs w:val="30"/>
        </w:rPr>
        <w:t>錄</w:t>
      </w:r>
    </w:p>
    <w:p w14:paraId="62A10DFE" w14:textId="77777777" w:rsidR="005B3B62" w:rsidRPr="00220758" w:rsidRDefault="005B3B62" w:rsidP="005B3B62">
      <w:pPr>
        <w:jc w:val="center"/>
        <w:rPr>
          <w:rFonts w:ascii="標楷體" w:eastAsia="標楷體" w:hAnsi="標楷體"/>
          <w:b/>
          <w:color w:val="000000" w:themeColor="text1"/>
          <w:sz w:val="30"/>
          <w:szCs w:val="30"/>
        </w:rPr>
      </w:pPr>
      <w:r w:rsidRPr="00220758">
        <w:rPr>
          <w:rFonts w:ascii="標楷體" w:eastAsia="標楷體" w:hAnsi="標楷體"/>
          <w:b/>
          <w:color w:val="000000" w:themeColor="text1"/>
          <w:sz w:val="30"/>
          <w:szCs w:val="30"/>
        </w:rPr>
        <w:t>「海洋科學與技術」、「海洋資源與永續」內容</w:t>
      </w:r>
    </w:p>
    <w:tbl>
      <w:tblPr>
        <w:tblW w:w="5062" w:type="pct"/>
        <w:jc w:val="center"/>
        <w:tblLayout w:type="fixed"/>
        <w:tblCellMar>
          <w:left w:w="10" w:type="dxa"/>
          <w:right w:w="10" w:type="dxa"/>
        </w:tblCellMar>
        <w:tblLook w:val="0000" w:firstRow="0" w:lastRow="0" w:firstColumn="0" w:lastColumn="0" w:noHBand="0" w:noVBand="0"/>
      </w:tblPr>
      <w:tblGrid>
        <w:gridCol w:w="1455"/>
        <w:gridCol w:w="2935"/>
        <w:gridCol w:w="2976"/>
        <w:gridCol w:w="3220"/>
      </w:tblGrid>
      <w:tr w:rsidR="005B3B62" w:rsidRPr="00220758" w14:paraId="236D7EE9" w14:textId="77777777" w:rsidTr="00CC0C9E">
        <w:trPr>
          <w:trHeight w:val="577"/>
          <w:tblHeader/>
          <w:jc w:val="center"/>
        </w:trPr>
        <w:tc>
          <w:tcPr>
            <w:tcW w:w="1455" w:type="dxa"/>
            <w:vMerge w:val="restart"/>
            <w:tcBorders>
              <w:top w:val="single" w:sz="4" w:space="0" w:color="000000"/>
              <w:left w:val="single" w:sz="4" w:space="0" w:color="000000"/>
              <w:bottom w:val="single" w:sz="4" w:space="0" w:color="000000"/>
              <w:right w:val="single" w:sz="4" w:space="0" w:color="000000"/>
            </w:tcBorders>
            <w:shd w:val="clear" w:color="auto" w:fill="BFBFBF"/>
            <w:noWrap/>
            <w:tcMar>
              <w:top w:w="0" w:type="dxa"/>
              <w:left w:w="0" w:type="dxa"/>
              <w:bottom w:w="0" w:type="dxa"/>
              <w:right w:w="0" w:type="dxa"/>
            </w:tcMar>
            <w:vAlign w:val="center"/>
          </w:tcPr>
          <w:p w14:paraId="57A2A18A" w14:textId="77777777" w:rsidR="005B3B62" w:rsidRPr="00220758" w:rsidRDefault="005B3B62" w:rsidP="008F44FB">
            <w:pPr>
              <w:snapToGrid w:val="0"/>
              <w:spacing w:line="300" w:lineRule="exact"/>
              <w:jc w:val="right"/>
              <w:textAlignment w:val="center"/>
              <w:rPr>
                <w:rFonts w:ascii="標楷體" w:eastAsia="標楷體" w:hAnsi="標楷體"/>
                <w:b/>
                <w:color w:val="000000" w:themeColor="text1"/>
              </w:rPr>
            </w:pPr>
            <w:r w:rsidRPr="00220758">
              <w:rPr>
                <w:rFonts w:ascii="標楷體" w:eastAsia="標楷體" w:hAnsi="標楷體"/>
                <w:b/>
                <w:color w:val="000000" w:themeColor="text1"/>
              </w:rPr>
              <w:t>教育階段</w:t>
            </w:r>
          </w:p>
          <w:p w14:paraId="151C03ED" w14:textId="77777777" w:rsidR="005B3B62" w:rsidRPr="00220758" w:rsidRDefault="005B3B62" w:rsidP="008F44FB">
            <w:pPr>
              <w:snapToGrid w:val="0"/>
              <w:spacing w:line="300" w:lineRule="exact"/>
              <w:textAlignment w:val="center"/>
              <w:rPr>
                <w:rFonts w:ascii="標楷體" w:eastAsia="標楷體" w:hAnsi="標楷體"/>
                <w:b/>
                <w:color w:val="000000" w:themeColor="text1"/>
              </w:rPr>
            </w:pPr>
            <w:r w:rsidRPr="00220758">
              <w:rPr>
                <w:rFonts w:ascii="標楷體" w:eastAsia="標楷體" w:hAnsi="標楷體"/>
                <w:b/>
                <w:color w:val="000000" w:themeColor="text1"/>
              </w:rPr>
              <w:t>學習主題</w:t>
            </w:r>
          </w:p>
        </w:tc>
        <w:tc>
          <w:tcPr>
            <w:tcW w:w="9131" w:type="dxa"/>
            <w:gridSpan w:val="3"/>
            <w:tcBorders>
              <w:top w:val="single" w:sz="4" w:space="0" w:color="000000"/>
              <w:left w:val="single" w:sz="4" w:space="0" w:color="000000"/>
              <w:bottom w:val="single" w:sz="4" w:space="0" w:color="000000"/>
              <w:right w:val="single" w:sz="4" w:space="0" w:color="000000"/>
            </w:tcBorders>
            <w:shd w:val="clear" w:color="auto" w:fill="BFBFBF"/>
            <w:noWrap/>
            <w:tcMar>
              <w:top w:w="0" w:type="dxa"/>
              <w:left w:w="0" w:type="dxa"/>
              <w:bottom w:w="0" w:type="dxa"/>
              <w:right w:w="0" w:type="dxa"/>
            </w:tcMar>
            <w:vAlign w:val="center"/>
          </w:tcPr>
          <w:p w14:paraId="6ECF57F0" w14:textId="77777777" w:rsidR="005B3B62" w:rsidRPr="00220758" w:rsidRDefault="005B3B62" w:rsidP="008F44FB">
            <w:pPr>
              <w:snapToGrid w:val="0"/>
              <w:spacing w:line="300" w:lineRule="exact"/>
              <w:jc w:val="center"/>
              <w:textAlignment w:val="center"/>
              <w:rPr>
                <w:rFonts w:ascii="標楷體" w:eastAsia="標楷體" w:hAnsi="標楷體"/>
                <w:b/>
                <w:color w:val="000000" w:themeColor="text1"/>
              </w:rPr>
            </w:pPr>
            <w:r w:rsidRPr="00220758">
              <w:rPr>
                <w:rFonts w:ascii="標楷體" w:eastAsia="標楷體" w:hAnsi="標楷體"/>
                <w:b/>
                <w:color w:val="000000" w:themeColor="text1"/>
              </w:rPr>
              <w:t>議題實質內涵</w:t>
            </w:r>
          </w:p>
        </w:tc>
      </w:tr>
      <w:tr w:rsidR="005B3B62" w:rsidRPr="00220758" w14:paraId="040ACF48" w14:textId="77777777" w:rsidTr="00CC0C9E">
        <w:trPr>
          <w:trHeight w:val="577"/>
          <w:tblHeader/>
          <w:jc w:val="center"/>
        </w:trPr>
        <w:tc>
          <w:tcPr>
            <w:tcW w:w="1455" w:type="dxa"/>
            <w:vMerge/>
            <w:tcBorders>
              <w:top w:val="single" w:sz="4" w:space="0" w:color="000000"/>
              <w:left w:val="single" w:sz="4" w:space="0" w:color="000000"/>
              <w:bottom w:val="single" w:sz="4" w:space="0" w:color="000000"/>
              <w:right w:val="single" w:sz="4" w:space="0" w:color="000000"/>
            </w:tcBorders>
            <w:shd w:val="clear" w:color="auto" w:fill="BFBFBF"/>
            <w:noWrap/>
            <w:tcMar>
              <w:top w:w="0" w:type="dxa"/>
              <w:left w:w="0" w:type="dxa"/>
              <w:bottom w:w="0" w:type="dxa"/>
              <w:right w:w="0" w:type="dxa"/>
            </w:tcMar>
            <w:vAlign w:val="center"/>
          </w:tcPr>
          <w:p w14:paraId="3AAA79B3" w14:textId="77777777" w:rsidR="005B3B62" w:rsidRPr="00220758" w:rsidRDefault="005B3B62" w:rsidP="008F44FB">
            <w:pPr>
              <w:snapToGrid w:val="0"/>
              <w:spacing w:line="300" w:lineRule="exact"/>
              <w:jc w:val="center"/>
              <w:textAlignment w:val="center"/>
              <w:rPr>
                <w:rFonts w:ascii="標楷體" w:eastAsia="標楷體" w:hAnsi="標楷體"/>
                <w:b/>
                <w:color w:val="000000" w:themeColor="text1"/>
              </w:rPr>
            </w:pPr>
          </w:p>
        </w:tc>
        <w:tc>
          <w:tcPr>
            <w:tcW w:w="2935" w:type="dxa"/>
            <w:tcBorders>
              <w:top w:val="single" w:sz="4" w:space="0" w:color="000000"/>
              <w:left w:val="single" w:sz="4" w:space="0" w:color="000000"/>
              <w:bottom w:val="single" w:sz="4" w:space="0" w:color="000000"/>
              <w:right w:val="single" w:sz="4" w:space="0" w:color="000000"/>
            </w:tcBorders>
            <w:shd w:val="clear" w:color="auto" w:fill="BFBFBF"/>
            <w:noWrap/>
            <w:tcMar>
              <w:top w:w="0" w:type="dxa"/>
              <w:left w:w="0" w:type="dxa"/>
              <w:bottom w:w="0" w:type="dxa"/>
              <w:right w:w="0" w:type="dxa"/>
            </w:tcMar>
            <w:vAlign w:val="center"/>
          </w:tcPr>
          <w:p w14:paraId="390BA5B0" w14:textId="77777777" w:rsidR="005B3B62" w:rsidRPr="00220758" w:rsidRDefault="005B3B62" w:rsidP="008F44FB">
            <w:pPr>
              <w:snapToGrid w:val="0"/>
              <w:spacing w:line="300" w:lineRule="exact"/>
              <w:jc w:val="center"/>
              <w:textAlignment w:val="center"/>
              <w:rPr>
                <w:rFonts w:ascii="標楷體" w:eastAsia="標楷體" w:hAnsi="標楷體"/>
                <w:b/>
                <w:color w:val="000000" w:themeColor="text1"/>
              </w:rPr>
            </w:pPr>
            <w:r w:rsidRPr="00220758">
              <w:rPr>
                <w:rFonts w:ascii="標楷體" w:eastAsia="標楷體" w:hAnsi="標楷體"/>
                <w:b/>
                <w:color w:val="000000" w:themeColor="text1"/>
              </w:rPr>
              <w:t>國民小學</w:t>
            </w:r>
          </w:p>
        </w:tc>
        <w:tc>
          <w:tcPr>
            <w:tcW w:w="2976"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14:paraId="0EE02CBA" w14:textId="77777777" w:rsidR="005B3B62" w:rsidRPr="00220758" w:rsidRDefault="005B3B62" w:rsidP="008F44FB">
            <w:pPr>
              <w:snapToGrid w:val="0"/>
              <w:spacing w:line="300" w:lineRule="exact"/>
              <w:jc w:val="center"/>
              <w:textAlignment w:val="center"/>
              <w:rPr>
                <w:rFonts w:ascii="標楷體" w:eastAsia="標楷體" w:hAnsi="標楷體"/>
                <w:b/>
                <w:color w:val="000000" w:themeColor="text1"/>
              </w:rPr>
            </w:pPr>
            <w:r w:rsidRPr="00220758">
              <w:rPr>
                <w:rFonts w:ascii="標楷體" w:eastAsia="標楷體" w:hAnsi="標楷體"/>
                <w:b/>
                <w:color w:val="000000" w:themeColor="text1"/>
              </w:rPr>
              <w:t>國民中學</w:t>
            </w:r>
          </w:p>
        </w:tc>
        <w:tc>
          <w:tcPr>
            <w:tcW w:w="3220" w:type="dxa"/>
            <w:tcBorders>
              <w:top w:val="single" w:sz="4" w:space="0" w:color="000000"/>
              <w:left w:val="single" w:sz="4" w:space="0" w:color="000000"/>
              <w:bottom w:val="single" w:sz="4" w:space="0" w:color="000000"/>
              <w:right w:val="single" w:sz="4" w:space="0" w:color="000000"/>
            </w:tcBorders>
            <w:shd w:val="clear" w:color="auto" w:fill="BFBFBF"/>
            <w:noWrap/>
            <w:tcMar>
              <w:top w:w="0" w:type="dxa"/>
              <w:left w:w="0" w:type="dxa"/>
              <w:bottom w:w="0" w:type="dxa"/>
              <w:right w:w="0" w:type="dxa"/>
            </w:tcMar>
            <w:vAlign w:val="center"/>
          </w:tcPr>
          <w:p w14:paraId="4920A29A" w14:textId="77777777" w:rsidR="005B3B62" w:rsidRPr="00220758" w:rsidRDefault="005B3B62" w:rsidP="008F44FB">
            <w:pPr>
              <w:snapToGrid w:val="0"/>
              <w:spacing w:line="300" w:lineRule="exact"/>
              <w:jc w:val="center"/>
              <w:textAlignment w:val="center"/>
              <w:rPr>
                <w:rFonts w:ascii="標楷體" w:eastAsia="標楷體" w:hAnsi="標楷體"/>
                <w:b/>
                <w:color w:val="000000" w:themeColor="text1"/>
              </w:rPr>
            </w:pPr>
            <w:r w:rsidRPr="00220758">
              <w:rPr>
                <w:rFonts w:ascii="標楷體" w:eastAsia="標楷體" w:hAnsi="標楷體"/>
                <w:b/>
                <w:color w:val="000000" w:themeColor="text1"/>
              </w:rPr>
              <w:t>高級中等學校</w:t>
            </w:r>
          </w:p>
        </w:tc>
      </w:tr>
      <w:tr w:rsidR="005B3B62" w:rsidRPr="00220758" w14:paraId="57F5FCF2" w14:textId="77777777" w:rsidTr="00CC0C9E">
        <w:trPr>
          <w:trHeight w:val="503"/>
          <w:jc w:val="center"/>
        </w:trPr>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DBEAEC3" w14:textId="77777777" w:rsidR="005B3B62" w:rsidRPr="00220758" w:rsidRDefault="005B3B62" w:rsidP="008F44FB">
            <w:pPr>
              <w:snapToGrid w:val="0"/>
              <w:spacing w:line="300" w:lineRule="exact"/>
              <w:jc w:val="center"/>
              <w:textAlignment w:val="center"/>
              <w:rPr>
                <w:rFonts w:ascii="標楷體" w:eastAsia="標楷體" w:hAnsi="標楷體"/>
                <w:color w:val="000000" w:themeColor="text1"/>
              </w:rPr>
            </w:pPr>
            <w:r w:rsidRPr="00220758">
              <w:rPr>
                <w:rFonts w:ascii="標楷體" w:eastAsia="標楷體" w:hAnsi="標楷體"/>
                <w:color w:val="000000" w:themeColor="text1"/>
              </w:rPr>
              <w:t>海洋科學與  技術</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7432BC3" w14:textId="77777777" w:rsidR="005B3B62" w:rsidRPr="00220758" w:rsidRDefault="005B3B62" w:rsidP="008F44FB">
            <w:pPr>
              <w:snapToGrid w:val="0"/>
              <w:spacing w:line="260" w:lineRule="exact"/>
              <w:ind w:left="720" w:hanging="720"/>
              <w:textAlignment w:val="center"/>
              <w:rPr>
                <w:rFonts w:ascii="標楷體" w:eastAsia="標楷體" w:hAnsi="標楷體"/>
                <w:color w:val="000000" w:themeColor="text1"/>
              </w:rPr>
            </w:pPr>
            <w:r w:rsidRPr="00220758">
              <w:rPr>
                <w:rFonts w:ascii="標楷體" w:eastAsia="標楷體" w:hAnsi="標楷體"/>
                <w:color w:val="000000" w:themeColor="text1"/>
              </w:rPr>
              <w:t>海E10認識水與海洋的特性及其與生活的應用。</w:t>
            </w:r>
          </w:p>
          <w:p w14:paraId="36F27ECE" w14:textId="77777777" w:rsidR="005B3B62" w:rsidRPr="00220758" w:rsidRDefault="005B3B62" w:rsidP="008F44FB">
            <w:pPr>
              <w:snapToGrid w:val="0"/>
              <w:spacing w:line="260" w:lineRule="exact"/>
              <w:ind w:left="720" w:hanging="720"/>
              <w:textAlignment w:val="center"/>
              <w:rPr>
                <w:rFonts w:ascii="標楷體" w:eastAsia="標楷體" w:hAnsi="標楷體"/>
                <w:color w:val="000000" w:themeColor="text1"/>
              </w:rPr>
            </w:pPr>
            <w:r w:rsidRPr="00220758">
              <w:rPr>
                <w:rFonts w:ascii="標楷體" w:eastAsia="標楷體" w:hAnsi="標楷體"/>
                <w:color w:val="000000" w:themeColor="text1"/>
              </w:rPr>
              <w:t>海E11認識海洋生物與生態。</w:t>
            </w:r>
          </w:p>
          <w:p w14:paraId="0FF769B3" w14:textId="77777777" w:rsidR="005B3B62" w:rsidRPr="00220758" w:rsidRDefault="005B3B62" w:rsidP="008F44FB">
            <w:pPr>
              <w:snapToGrid w:val="0"/>
              <w:spacing w:line="260" w:lineRule="exact"/>
              <w:ind w:left="720" w:hanging="720"/>
              <w:textAlignment w:val="center"/>
              <w:rPr>
                <w:rFonts w:ascii="標楷體" w:eastAsia="標楷體" w:hAnsi="標楷體"/>
                <w:color w:val="000000" w:themeColor="text1"/>
              </w:rPr>
            </w:pPr>
            <w:r w:rsidRPr="00220758">
              <w:rPr>
                <w:rFonts w:ascii="標楷體" w:eastAsia="標楷體" w:hAnsi="標楷體"/>
                <w:color w:val="000000" w:themeColor="text1"/>
              </w:rPr>
              <w:t>海E12認識海上交通工具和科技發展的關係。</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19EA8BC" w14:textId="77777777" w:rsidR="005B3B62" w:rsidRPr="00220758" w:rsidRDefault="005B3B62" w:rsidP="008F44FB">
            <w:pPr>
              <w:snapToGrid w:val="0"/>
              <w:spacing w:line="260" w:lineRule="exact"/>
              <w:ind w:left="720" w:hanging="720"/>
              <w:textAlignment w:val="center"/>
              <w:rPr>
                <w:rFonts w:ascii="標楷體" w:eastAsia="標楷體" w:hAnsi="標楷體"/>
                <w:color w:val="000000" w:themeColor="text1"/>
              </w:rPr>
            </w:pPr>
            <w:r w:rsidRPr="00220758">
              <w:rPr>
                <w:rFonts w:ascii="標楷體" w:eastAsia="標楷體" w:hAnsi="標楷體"/>
                <w:color w:val="000000" w:themeColor="text1"/>
                <w:kern w:val="0"/>
              </w:rPr>
              <w:t>海</w:t>
            </w:r>
            <w:r w:rsidRPr="00220758">
              <w:rPr>
                <w:rFonts w:ascii="標楷體" w:eastAsia="標楷體" w:hAnsi="標楷體"/>
                <w:color w:val="000000" w:themeColor="text1"/>
              </w:rPr>
              <w:t>J12探討臺灣海岸地形與近海的特色、成因與災害。</w:t>
            </w:r>
          </w:p>
          <w:p w14:paraId="5EBBEA52" w14:textId="77777777" w:rsidR="005B3B62" w:rsidRPr="00220758" w:rsidRDefault="005B3B62" w:rsidP="008F44FB">
            <w:pPr>
              <w:snapToGrid w:val="0"/>
              <w:spacing w:line="260" w:lineRule="exact"/>
              <w:ind w:left="720" w:hanging="720"/>
              <w:textAlignment w:val="center"/>
              <w:rPr>
                <w:rFonts w:ascii="標楷體" w:eastAsia="標楷體" w:hAnsi="標楷體"/>
                <w:color w:val="000000" w:themeColor="text1"/>
              </w:rPr>
            </w:pPr>
            <w:r w:rsidRPr="00220758">
              <w:rPr>
                <w:rFonts w:ascii="標楷體" w:eastAsia="標楷體" w:hAnsi="標楷體"/>
                <w:color w:val="000000" w:themeColor="text1"/>
              </w:rPr>
              <w:t>海J13探討海洋對陸上環境與生活的影響。</w:t>
            </w:r>
          </w:p>
          <w:p w14:paraId="6A192434" w14:textId="77777777" w:rsidR="005B3B62" w:rsidRPr="00220758" w:rsidRDefault="005B3B62" w:rsidP="008F44FB">
            <w:pPr>
              <w:snapToGrid w:val="0"/>
              <w:spacing w:line="260" w:lineRule="exact"/>
              <w:ind w:left="720" w:hanging="720"/>
              <w:textAlignment w:val="center"/>
              <w:rPr>
                <w:rFonts w:ascii="標楷體" w:eastAsia="標楷體" w:hAnsi="標楷體"/>
                <w:color w:val="000000" w:themeColor="text1"/>
              </w:rPr>
            </w:pPr>
            <w:r w:rsidRPr="00220758">
              <w:rPr>
                <w:rFonts w:ascii="標楷體" w:eastAsia="標楷體" w:hAnsi="標楷體"/>
                <w:color w:val="000000" w:themeColor="text1"/>
              </w:rPr>
              <w:t>海J14探討海洋生物與生態環境之關聯。</w:t>
            </w:r>
          </w:p>
          <w:p w14:paraId="618EC59E" w14:textId="77777777" w:rsidR="005B3B62" w:rsidRPr="00220758" w:rsidRDefault="005B3B62" w:rsidP="008F44FB">
            <w:pPr>
              <w:snapToGrid w:val="0"/>
              <w:spacing w:line="260" w:lineRule="exact"/>
              <w:ind w:left="720" w:hanging="720"/>
              <w:textAlignment w:val="center"/>
              <w:rPr>
                <w:rFonts w:ascii="標楷體" w:eastAsia="標楷體" w:hAnsi="標楷體"/>
                <w:color w:val="000000" w:themeColor="text1"/>
              </w:rPr>
            </w:pPr>
            <w:r w:rsidRPr="00220758">
              <w:rPr>
                <w:rFonts w:ascii="標楷體" w:eastAsia="標楷體" w:hAnsi="標楷體"/>
                <w:color w:val="000000" w:themeColor="text1"/>
              </w:rPr>
              <w:t>海J15探討船舶的種類、構造及原理。</w:t>
            </w:r>
          </w:p>
        </w:tc>
        <w:tc>
          <w:tcPr>
            <w:tcW w:w="32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0" w:type="dxa"/>
              <w:bottom w:w="0" w:type="dxa"/>
              <w:right w:w="0" w:type="dxa"/>
            </w:tcMar>
          </w:tcPr>
          <w:p w14:paraId="3D40195D" w14:textId="77777777" w:rsidR="005B3B62" w:rsidRPr="00220758" w:rsidRDefault="005B3B62" w:rsidP="008F44FB">
            <w:pPr>
              <w:snapToGrid w:val="0"/>
              <w:spacing w:line="260" w:lineRule="exact"/>
              <w:ind w:left="720" w:hanging="720"/>
              <w:textAlignment w:val="center"/>
              <w:rPr>
                <w:rFonts w:ascii="標楷體" w:eastAsia="標楷體" w:hAnsi="標楷體"/>
                <w:color w:val="000000" w:themeColor="text1"/>
              </w:rPr>
            </w:pPr>
            <w:r w:rsidRPr="00220758">
              <w:rPr>
                <w:rFonts w:ascii="標楷體" w:eastAsia="標楷體" w:hAnsi="標楷體"/>
                <w:color w:val="000000" w:themeColor="text1"/>
              </w:rPr>
              <w:t>海U11了解海浪、海嘯、與黑潮等海洋的物理特性，以及鹽度、礦物質等海洋的化學成分。</w:t>
            </w:r>
          </w:p>
          <w:p w14:paraId="5F19CBE4" w14:textId="77777777" w:rsidR="005B3B62" w:rsidRPr="00220758" w:rsidRDefault="005B3B62" w:rsidP="008F44FB">
            <w:pPr>
              <w:snapToGrid w:val="0"/>
              <w:spacing w:line="260" w:lineRule="exact"/>
              <w:ind w:left="720" w:hanging="720"/>
              <w:textAlignment w:val="center"/>
              <w:rPr>
                <w:rFonts w:ascii="標楷體" w:eastAsia="標楷體" w:hAnsi="標楷體"/>
                <w:color w:val="000000" w:themeColor="text1"/>
              </w:rPr>
            </w:pPr>
            <w:r w:rsidRPr="00220758">
              <w:rPr>
                <w:rFonts w:ascii="標楷體" w:eastAsia="標楷體" w:hAnsi="標楷體"/>
                <w:color w:val="000000" w:themeColor="text1"/>
              </w:rPr>
              <w:t>海U12了解海水結構、海底地形及洋流對海洋環境的影響。</w:t>
            </w:r>
          </w:p>
          <w:p w14:paraId="7BAFD220" w14:textId="77777777" w:rsidR="005B3B62" w:rsidRPr="00220758" w:rsidRDefault="005B3B62" w:rsidP="008F44FB">
            <w:pPr>
              <w:snapToGrid w:val="0"/>
              <w:spacing w:line="260" w:lineRule="exact"/>
              <w:ind w:left="720" w:hanging="720"/>
              <w:textAlignment w:val="center"/>
              <w:rPr>
                <w:rFonts w:ascii="標楷體" w:eastAsia="標楷體" w:hAnsi="標楷體"/>
                <w:color w:val="000000" w:themeColor="text1"/>
              </w:rPr>
            </w:pPr>
            <w:r w:rsidRPr="00220758">
              <w:rPr>
                <w:rFonts w:ascii="標楷體" w:eastAsia="標楷體" w:hAnsi="標楷體"/>
                <w:color w:val="000000" w:themeColor="text1"/>
              </w:rPr>
              <w:t>海U13探討海洋環境變化與氣候變遷的相關性。</w:t>
            </w:r>
          </w:p>
          <w:p w14:paraId="231D0FD6" w14:textId="77777777" w:rsidR="005B3B62" w:rsidRPr="00220758" w:rsidRDefault="005B3B62" w:rsidP="008F44FB">
            <w:pPr>
              <w:snapToGrid w:val="0"/>
              <w:spacing w:line="260" w:lineRule="exact"/>
              <w:ind w:left="720" w:hanging="720"/>
              <w:textAlignment w:val="center"/>
              <w:rPr>
                <w:rFonts w:ascii="標楷體" w:eastAsia="標楷體" w:hAnsi="標楷體"/>
                <w:color w:val="000000" w:themeColor="text1"/>
              </w:rPr>
            </w:pPr>
            <w:r w:rsidRPr="00220758">
              <w:rPr>
                <w:rFonts w:ascii="標楷體" w:eastAsia="標楷體" w:hAnsi="標楷體"/>
                <w:color w:val="000000" w:themeColor="text1"/>
              </w:rPr>
              <w:t>海U14了解全球水圈、生態系與生物多樣性的關係。</w:t>
            </w:r>
          </w:p>
          <w:p w14:paraId="2CF5421C" w14:textId="77777777" w:rsidR="005B3B62" w:rsidRPr="00220758" w:rsidRDefault="005B3B62" w:rsidP="008F44FB">
            <w:pPr>
              <w:snapToGrid w:val="0"/>
              <w:spacing w:line="260" w:lineRule="exact"/>
              <w:ind w:left="720" w:hanging="720"/>
              <w:textAlignment w:val="center"/>
              <w:rPr>
                <w:rFonts w:ascii="標楷體" w:eastAsia="標楷體" w:hAnsi="標楷體"/>
                <w:color w:val="000000" w:themeColor="text1"/>
              </w:rPr>
            </w:pPr>
            <w:r w:rsidRPr="00220758">
              <w:rPr>
                <w:rFonts w:ascii="標楷體" w:eastAsia="標楷體" w:hAnsi="標楷體"/>
                <w:color w:val="000000" w:themeColor="text1"/>
              </w:rPr>
              <w:t>海U15熟悉海水淡化、船舶運輸、海洋能源、礦產探勘與開採等海洋相關應用科技。</w:t>
            </w:r>
          </w:p>
        </w:tc>
      </w:tr>
      <w:tr w:rsidR="005B3B62" w:rsidRPr="00220758" w14:paraId="737829F2" w14:textId="77777777" w:rsidTr="00CC0C9E">
        <w:trPr>
          <w:trHeight w:val="5801"/>
          <w:jc w:val="center"/>
        </w:trPr>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2F5A26A" w14:textId="77777777" w:rsidR="005B3B62" w:rsidRPr="00220758" w:rsidRDefault="005B3B62" w:rsidP="008F44FB">
            <w:pPr>
              <w:snapToGrid w:val="0"/>
              <w:jc w:val="center"/>
              <w:rPr>
                <w:rFonts w:ascii="標楷體" w:eastAsia="標楷體" w:hAnsi="標楷體"/>
                <w:color w:val="000000" w:themeColor="text1"/>
              </w:rPr>
            </w:pPr>
            <w:r w:rsidRPr="00220758">
              <w:rPr>
                <w:rFonts w:ascii="標楷體" w:eastAsia="標楷體" w:hAnsi="標楷體"/>
                <w:color w:val="000000" w:themeColor="text1"/>
              </w:rPr>
              <w:t xml:space="preserve"> 海洋資源與  永續</w:t>
            </w:r>
          </w:p>
        </w:tc>
        <w:tc>
          <w:tcPr>
            <w:tcW w:w="29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4646F75" w14:textId="77777777" w:rsidR="005B3B62" w:rsidRPr="00220758" w:rsidRDefault="005B3B62" w:rsidP="008F44FB">
            <w:pPr>
              <w:snapToGrid w:val="0"/>
              <w:spacing w:line="260" w:lineRule="exact"/>
              <w:ind w:left="720" w:hanging="720"/>
              <w:rPr>
                <w:rFonts w:ascii="標楷體" w:eastAsia="標楷體" w:hAnsi="標楷體"/>
                <w:color w:val="000000" w:themeColor="text1"/>
              </w:rPr>
            </w:pPr>
            <w:r w:rsidRPr="00220758">
              <w:rPr>
                <w:rFonts w:ascii="標楷體" w:eastAsia="標楷體" w:hAnsi="標楷體"/>
                <w:color w:val="000000" w:themeColor="text1"/>
                <w:lang w:eastAsia="zh-HK"/>
              </w:rPr>
              <w:t>海</w:t>
            </w:r>
            <w:r w:rsidRPr="00220758">
              <w:rPr>
                <w:rFonts w:ascii="標楷體" w:eastAsia="標楷體" w:hAnsi="標楷體"/>
                <w:color w:val="000000" w:themeColor="text1"/>
              </w:rPr>
              <w:t>E13認識生活中常見的水產品</w:t>
            </w:r>
          </w:p>
          <w:p w14:paraId="4C14C920" w14:textId="77777777" w:rsidR="005B3B62" w:rsidRPr="00220758" w:rsidRDefault="005B3B62" w:rsidP="008F44FB">
            <w:pPr>
              <w:snapToGrid w:val="0"/>
              <w:spacing w:line="260" w:lineRule="exact"/>
              <w:ind w:left="720" w:hanging="720"/>
              <w:rPr>
                <w:rFonts w:ascii="標楷體" w:eastAsia="標楷體" w:hAnsi="標楷體"/>
                <w:color w:val="000000" w:themeColor="text1"/>
              </w:rPr>
            </w:pPr>
            <w:r w:rsidRPr="00220758">
              <w:rPr>
                <w:rFonts w:ascii="標楷體" w:eastAsia="標楷體" w:hAnsi="標楷體"/>
                <w:color w:val="000000" w:themeColor="text1"/>
                <w:lang w:eastAsia="zh-HK"/>
              </w:rPr>
              <w:t>海</w:t>
            </w:r>
            <w:r w:rsidRPr="00220758">
              <w:rPr>
                <w:rFonts w:ascii="標楷體" w:eastAsia="標楷體" w:hAnsi="標楷體"/>
                <w:color w:val="000000" w:themeColor="text1"/>
              </w:rPr>
              <w:t>E14了解海水中含有鹽等成份，體認海洋資源與生活的關聯性</w:t>
            </w:r>
          </w:p>
          <w:p w14:paraId="5474A093" w14:textId="77777777" w:rsidR="005B3B62" w:rsidRPr="00220758" w:rsidRDefault="005B3B62" w:rsidP="008F44FB">
            <w:pPr>
              <w:snapToGrid w:val="0"/>
              <w:spacing w:line="260" w:lineRule="exact"/>
              <w:ind w:left="720" w:hanging="720"/>
              <w:rPr>
                <w:rFonts w:ascii="標楷體" w:eastAsia="標楷體" w:hAnsi="標楷體"/>
                <w:color w:val="000000" w:themeColor="text1"/>
              </w:rPr>
            </w:pPr>
            <w:r w:rsidRPr="00220758">
              <w:rPr>
                <w:rFonts w:ascii="標楷體" w:eastAsia="標楷體" w:hAnsi="標楷體"/>
                <w:color w:val="000000" w:themeColor="text1"/>
                <w:lang w:eastAsia="zh-HK"/>
              </w:rPr>
              <w:t>海</w:t>
            </w:r>
            <w:r w:rsidRPr="00220758">
              <w:rPr>
                <w:rFonts w:ascii="標楷體" w:eastAsia="標楷體" w:hAnsi="標楷體"/>
                <w:color w:val="000000" w:themeColor="text1"/>
              </w:rPr>
              <w:t>E15認識家鄉常見的河流與海洋資源，並珍惜自然資源</w:t>
            </w:r>
          </w:p>
          <w:p w14:paraId="1940F9FA" w14:textId="77777777" w:rsidR="005B3B62" w:rsidRPr="00220758" w:rsidRDefault="005B3B62" w:rsidP="008F44FB">
            <w:pPr>
              <w:snapToGrid w:val="0"/>
              <w:spacing w:line="260" w:lineRule="exact"/>
              <w:ind w:left="720" w:hanging="720"/>
              <w:rPr>
                <w:rFonts w:ascii="標楷體" w:eastAsia="標楷體" w:hAnsi="標楷體"/>
                <w:color w:val="000000" w:themeColor="text1"/>
              </w:rPr>
            </w:pPr>
            <w:r w:rsidRPr="00220758">
              <w:rPr>
                <w:rFonts w:ascii="標楷體" w:eastAsia="標楷體" w:hAnsi="標楷體"/>
                <w:color w:val="000000" w:themeColor="text1"/>
                <w:lang w:eastAsia="zh-HK"/>
              </w:rPr>
              <w:t>海</w:t>
            </w:r>
            <w:r w:rsidRPr="00220758">
              <w:rPr>
                <w:rFonts w:ascii="標楷體" w:eastAsia="標楷體" w:hAnsi="標楷體"/>
                <w:color w:val="000000" w:themeColor="text1"/>
              </w:rPr>
              <w:t>E16認識家鄉的水域或海洋的汙染、過漁等環境問題</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CC2A5BD" w14:textId="77777777" w:rsidR="005B3B62" w:rsidRPr="00220758" w:rsidRDefault="005B3B62" w:rsidP="008F44FB">
            <w:pPr>
              <w:snapToGrid w:val="0"/>
              <w:spacing w:line="260" w:lineRule="exact"/>
              <w:ind w:left="720" w:hanging="720"/>
              <w:rPr>
                <w:rFonts w:ascii="標楷體" w:eastAsia="標楷體" w:hAnsi="標楷體"/>
                <w:color w:val="000000" w:themeColor="text1"/>
              </w:rPr>
            </w:pPr>
            <w:r w:rsidRPr="00220758">
              <w:rPr>
                <w:rFonts w:ascii="標楷體" w:eastAsia="標楷體" w:hAnsi="標楷體"/>
                <w:color w:val="000000" w:themeColor="text1"/>
                <w:lang w:eastAsia="zh-HK"/>
              </w:rPr>
              <w:t>海</w:t>
            </w:r>
            <w:r w:rsidRPr="00220758">
              <w:rPr>
                <w:rFonts w:ascii="標楷體" w:eastAsia="標楷體" w:hAnsi="標楷體"/>
                <w:color w:val="000000" w:themeColor="text1"/>
              </w:rPr>
              <w:t>J16認識海洋生物資源之種類、用途與保育方法</w:t>
            </w:r>
          </w:p>
          <w:p w14:paraId="025D2D2A" w14:textId="77777777" w:rsidR="005B3B62" w:rsidRPr="00220758" w:rsidRDefault="005B3B62" w:rsidP="008F44FB">
            <w:pPr>
              <w:snapToGrid w:val="0"/>
              <w:spacing w:line="260" w:lineRule="exact"/>
              <w:ind w:left="720" w:hanging="720"/>
              <w:rPr>
                <w:rFonts w:ascii="標楷體" w:eastAsia="標楷體" w:hAnsi="標楷體"/>
                <w:color w:val="000000" w:themeColor="text1"/>
              </w:rPr>
            </w:pPr>
            <w:r w:rsidRPr="00220758">
              <w:rPr>
                <w:rFonts w:ascii="標楷體" w:eastAsia="標楷體" w:hAnsi="標楷體"/>
                <w:color w:val="000000" w:themeColor="text1"/>
                <w:lang w:eastAsia="zh-HK"/>
              </w:rPr>
              <w:t>海</w:t>
            </w:r>
            <w:r w:rsidRPr="00220758">
              <w:rPr>
                <w:rFonts w:ascii="標楷體" w:eastAsia="標楷體" w:hAnsi="標楷體"/>
                <w:color w:val="000000" w:themeColor="text1"/>
              </w:rPr>
              <w:t>J17了解海洋非生物資源之種類與應用</w:t>
            </w:r>
          </w:p>
          <w:p w14:paraId="4B9A4E24" w14:textId="77777777" w:rsidR="005B3B62" w:rsidRPr="00220758" w:rsidRDefault="005B3B62" w:rsidP="008F44FB">
            <w:pPr>
              <w:snapToGrid w:val="0"/>
              <w:spacing w:line="260" w:lineRule="exact"/>
              <w:ind w:left="720" w:hanging="720"/>
              <w:rPr>
                <w:rFonts w:ascii="標楷體" w:eastAsia="標楷體" w:hAnsi="標楷體"/>
                <w:color w:val="000000" w:themeColor="text1"/>
              </w:rPr>
            </w:pPr>
            <w:r w:rsidRPr="00220758">
              <w:rPr>
                <w:rFonts w:ascii="標楷體" w:eastAsia="標楷體" w:hAnsi="標楷體"/>
                <w:color w:val="000000" w:themeColor="text1"/>
                <w:lang w:eastAsia="zh-HK"/>
              </w:rPr>
              <w:t>海</w:t>
            </w:r>
            <w:r w:rsidRPr="00220758">
              <w:rPr>
                <w:rFonts w:ascii="標楷體" w:eastAsia="標楷體" w:hAnsi="標楷體"/>
                <w:color w:val="000000" w:themeColor="text1"/>
              </w:rPr>
              <w:t>J18探討人類活動對海洋生態的影響</w:t>
            </w:r>
          </w:p>
          <w:p w14:paraId="79B4A986" w14:textId="38855544" w:rsidR="005B3B62" w:rsidRPr="00220758" w:rsidRDefault="005B3B62" w:rsidP="008F44FB">
            <w:pPr>
              <w:snapToGrid w:val="0"/>
              <w:spacing w:line="260" w:lineRule="exact"/>
              <w:ind w:left="720" w:hanging="720"/>
              <w:rPr>
                <w:rFonts w:ascii="標楷體" w:eastAsia="標楷體" w:hAnsi="標楷體"/>
                <w:color w:val="000000" w:themeColor="text1"/>
              </w:rPr>
            </w:pPr>
            <w:r w:rsidRPr="00220758">
              <w:rPr>
                <w:rFonts w:ascii="標楷體" w:eastAsia="標楷體" w:hAnsi="標楷體"/>
                <w:color w:val="000000" w:themeColor="text1"/>
                <w:lang w:eastAsia="zh-HK"/>
              </w:rPr>
              <w:t>海</w:t>
            </w:r>
            <w:r w:rsidRPr="00220758">
              <w:rPr>
                <w:rFonts w:ascii="標楷體" w:eastAsia="標楷體" w:hAnsi="標楷體"/>
                <w:color w:val="000000" w:themeColor="text1"/>
              </w:rPr>
              <w:t>J19了解海洋資源之有限性，</w:t>
            </w:r>
            <w:r w:rsidR="001A5811">
              <w:rPr>
                <w:rFonts w:ascii="標楷體" w:eastAsia="標楷體" w:hAnsi="標楷體"/>
                <w:color w:val="000000" w:themeColor="text1"/>
              </w:rPr>
              <w:t>永續海洋</w:t>
            </w:r>
            <w:r w:rsidRPr="00220758">
              <w:rPr>
                <w:rFonts w:ascii="標楷體" w:eastAsia="標楷體" w:hAnsi="標楷體"/>
                <w:color w:val="000000" w:themeColor="text1"/>
              </w:rPr>
              <w:t>環境</w:t>
            </w:r>
          </w:p>
          <w:p w14:paraId="22D8607C" w14:textId="77777777" w:rsidR="005B3B62" w:rsidRPr="00220758" w:rsidRDefault="005B3B62" w:rsidP="008F44FB">
            <w:pPr>
              <w:snapToGrid w:val="0"/>
              <w:spacing w:line="260" w:lineRule="exact"/>
              <w:ind w:left="720" w:hanging="720"/>
              <w:rPr>
                <w:rFonts w:ascii="標楷體" w:eastAsia="標楷體" w:hAnsi="標楷體"/>
                <w:color w:val="000000" w:themeColor="text1"/>
              </w:rPr>
            </w:pPr>
            <w:r w:rsidRPr="00220758">
              <w:rPr>
                <w:rFonts w:ascii="標楷體" w:eastAsia="標楷體" w:hAnsi="標楷體"/>
                <w:color w:val="000000" w:themeColor="text1"/>
                <w:lang w:eastAsia="zh-HK"/>
              </w:rPr>
              <w:t>海</w:t>
            </w:r>
            <w:r w:rsidRPr="00220758">
              <w:rPr>
                <w:rFonts w:ascii="標楷體" w:eastAsia="標楷體" w:hAnsi="標楷體"/>
                <w:color w:val="000000" w:themeColor="text1"/>
              </w:rPr>
              <w:t>J20了解我國的海洋 環境問題，並積極參與海洋保護行動</w:t>
            </w:r>
          </w:p>
        </w:tc>
        <w:tc>
          <w:tcPr>
            <w:tcW w:w="32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0" w:type="dxa"/>
              <w:bottom w:w="0" w:type="dxa"/>
              <w:right w:w="0" w:type="dxa"/>
            </w:tcMar>
          </w:tcPr>
          <w:p w14:paraId="61FA309D" w14:textId="77777777" w:rsidR="005B3B62" w:rsidRPr="00220758" w:rsidRDefault="005B3B62" w:rsidP="008F44FB">
            <w:pPr>
              <w:snapToGrid w:val="0"/>
              <w:spacing w:line="260" w:lineRule="exact"/>
              <w:ind w:left="720" w:hanging="720"/>
              <w:rPr>
                <w:rFonts w:ascii="標楷體" w:eastAsia="標楷體" w:hAnsi="標楷體"/>
                <w:color w:val="000000" w:themeColor="text1"/>
              </w:rPr>
            </w:pPr>
            <w:r w:rsidRPr="00220758">
              <w:rPr>
                <w:rFonts w:ascii="標楷體" w:eastAsia="標楷體" w:hAnsi="標楷體"/>
                <w:color w:val="000000" w:themeColor="text1"/>
                <w:lang w:eastAsia="zh-HK"/>
              </w:rPr>
              <w:t>海</w:t>
            </w:r>
            <w:r w:rsidRPr="00220758">
              <w:rPr>
                <w:rFonts w:ascii="標楷體" w:eastAsia="標楷體" w:hAnsi="標楷體"/>
                <w:color w:val="000000" w:themeColor="text1"/>
              </w:rPr>
              <w:t>U16探討海洋生物資源管理策略與永續發展</w:t>
            </w:r>
          </w:p>
          <w:p w14:paraId="5627E062" w14:textId="77777777" w:rsidR="005B3B62" w:rsidRPr="00220758" w:rsidRDefault="005B3B62" w:rsidP="008F44FB">
            <w:pPr>
              <w:snapToGrid w:val="0"/>
              <w:spacing w:line="260" w:lineRule="exact"/>
              <w:ind w:left="720" w:hanging="720"/>
              <w:rPr>
                <w:rFonts w:ascii="標楷體" w:eastAsia="標楷體" w:hAnsi="標楷體"/>
                <w:color w:val="000000" w:themeColor="text1"/>
              </w:rPr>
            </w:pPr>
            <w:r w:rsidRPr="00220758">
              <w:rPr>
                <w:rFonts w:ascii="標楷體" w:eastAsia="標楷體" w:hAnsi="標楷體"/>
                <w:color w:val="000000" w:themeColor="text1"/>
                <w:lang w:eastAsia="zh-HK"/>
              </w:rPr>
              <w:t>海</w:t>
            </w:r>
            <w:r w:rsidRPr="00220758">
              <w:rPr>
                <w:rFonts w:ascii="標楷體" w:eastAsia="標楷體" w:hAnsi="標楷體"/>
                <w:color w:val="000000" w:themeColor="text1"/>
              </w:rPr>
              <w:t>U17了解海洋礦產與能等資源，及其經濟價值</w:t>
            </w:r>
          </w:p>
          <w:p w14:paraId="52D7F847" w14:textId="77777777" w:rsidR="005B3B62" w:rsidRPr="00220758" w:rsidRDefault="005B3B62" w:rsidP="008F44FB">
            <w:pPr>
              <w:snapToGrid w:val="0"/>
              <w:spacing w:line="260" w:lineRule="exact"/>
              <w:ind w:left="720" w:hanging="720"/>
              <w:rPr>
                <w:rFonts w:ascii="標楷體" w:eastAsia="標楷體" w:hAnsi="標楷體"/>
                <w:color w:val="000000" w:themeColor="text1"/>
              </w:rPr>
            </w:pPr>
            <w:r w:rsidRPr="00220758">
              <w:rPr>
                <w:rFonts w:ascii="標楷體" w:eastAsia="標楷體" w:hAnsi="標楷體"/>
                <w:color w:val="000000" w:themeColor="text1"/>
                <w:lang w:eastAsia="zh-HK"/>
              </w:rPr>
              <w:t>海</w:t>
            </w:r>
            <w:r w:rsidRPr="00220758">
              <w:rPr>
                <w:rFonts w:ascii="標楷體" w:eastAsia="標楷體" w:hAnsi="標楷體"/>
                <w:color w:val="000000" w:themeColor="text1"/>
              </w:rPr>
              <w:t>U18了解海洋環境污染造成海洋生物與環境累積的後果，並提出因應對策</w:t>
            </w:r>
          </w:p>
          <w:p w14:paraId="425C8C1E" w14:textId="77777777" w:rsidR="005B3B62" w:rsidRPr="00220758" w:rsidRDefault="005B3B62" w:rsidP="008F44FB">
            <w:pPr>
              <w:snapToGrid w:val="0"/>
              <w:spacing w:line="260" w:lineRule="exact"/>
              <w:ind w:left="720" w:hanging="720"/>
              <w:rPr>
                <w:rFonts w:ascii="標楷體" w:eastAsia="標楷體" w:hAnsi="標楷體"/>
                <w:color w:val="000000" w:themeColor="text1"/>
              </w:rPr>
            </w:pPr>
            <w:r w:rsidRPr="00220758">
              <w:rPr>
                <w:rFonts w:ascii="標楷體" w:eastAsia="標楷體" w:hAnsi="標楷體"/>
                <w:color w:val="000000" w:themeColor="text1"/>
                <w:lang w:eastAsia="zh-HK"/>
              </w:rPr>
              <w:t>海</w:t>
            </w:r>
            <w:r w:rsidRPr="00220758">
              <w:rPr>
                <w:rFonts w:ascii="標楷體" w:eastAsia="標楷體" w:hAnsi="標楷體"/>
                <w:color w:val="000000" w:themeColor="text1"/>
              </w:rPr>
              <w:t>U19了解家鄉的海洋環境問題，並積極參與海洋保護行動</w:t>
            </w:r>
          </w:p>
        </w:tc>
      </w:tr>
    </w:tbl>
    <w:p w14:paraId="63EE1AF4" w14:textId="77777777" w:rsidR="005B3B62" w:rsidRPr="00220758" w:rsidRDefault="005B3B62" w:rsidP="005B3B62">
      <w:pPr>
        <w:widowControl/>
        <w:rPr>
          <w:rFonts w:ascii="標楷體" w:eastAsia="標楷體" w:hAnsi="標楷體"/>
          <w:color w:val="000000" w:themeColor="text1"/>
        </w:rPr>
      </w:pPr>
    </w:p>
    <w:p w14:paraId="408CEE2A" w14:textId="77777777" w:rsidR="005B3B62" w:rsidRPr="00220758" w:rsidRDefault="005B3B62" w:rsidP="005B3B62">
      <w:pPr>
        <w:widowControl/>
        <w:rPr>
          <w:rFonts w:ascii="標楷體" w:eastAsia="標楷體" w:hAnsi="標楷體"/>
          <w:color w:val="000000" w:themeColor="text1"/>
        </w:rPr>
      </w:pPr>
      <w:r w:rsidRPr="00220758">
        <w:rPr>
          <w:rFonts w:ascii="標楷體" w:eastAsia="標楷體" w:hAnsi="標楷體"/>
          <w:color w:val="000000" w:themeColor="text1"/>
        </w:rPr>
        <w:t>摘自國家教育研究院公告之十二年國民基本教育課程綱要國民中小學暨普通型高級中等學校議題融入說明手冊（107年12月版）</w:t>
      </w:r>
    </w:p>
    <w:p w14:paraId="79998DD5" w14:textId="77777777" w:rsidR="005B3B62" w:rsidRPr="00220758" w:rsidRDefault="005B3B62" w:rsidP="005B3B62">
      <w:pPr>
        <w:pageBreakBefore/>
        <w:widowControl/>
        <w:rPr>
          <w:rFonts w:ascii="標楷體" w:eastAsia="標楷體" w:hAnsi="標楷體"/>
          <w:color w:val="000000" w:themeColor="text1"/>
        </w:rPr>
      </w:pPr>
    </w:p>
    <w:p w14:paraId="12E316A6" w14:textId="77777777" w:rsidR="005B3B62" w:rsidRPr="00220758" w:rsidRDefault="005B3B62" w:rsidP="005B3B62">
      <w:pPr>
        <w:spacing w:line="276" w:lineRule="auto"/>
        <w:jc w:val="both"/>
        <w:rPr>
          <w:rFonts w:ascii="標楷體" w:eastAsia="標楷體" w:hAnsi="標楷體"/>
          <w:color w:val="000000" w:themeColor="text1"/>
        </w:rPr>
      </w:pPr>
      <w:r w:rsidRPr="00220758">
        <w:rPr>
          <w:rFonts w:ascii="標楷體" w:eastAsia="標楷體" w:hAnsi="標楷體"/>
          <w:color w:val="000000" w:themeColor="text1"/>
          <w:sz w:val="26"/>
          <w:szCs w:val="26"/>
        </w:rPr>
        <w:t>【附件</w:t>
      </w:r>
      <w:r w:rsidRPr="00220758">
        <w:rPr>
          <w:rFonts w:ascii="標楷體" w:eastAsia="標楷體" w:hAnsi="標楷體"/>
          <w:color w:val="000000" w:themeColor="text1"/>
          <w:sz w:val="26"/>
          <w:szCs w:val="26"/>
          <w:lang w:eastAsia="zh-HK"/>
        </w:rPr>
        <w:t>四</w:t>
      </w:r>
      <w:r w:rsidRPr="00220758">
        <w:rPr>
          <w:rFonts w:ascii="標楷體" w:eastAsia="標楷體" w:hAnsi="標楷體"/>
          <w:color w:val="000000" w:themeColor="text1"/>
          <w:sz w:val="26"/>
          <w:szCs w:val="26"/>
        </w:rPr>
        <w:t>】</w:t>
      </w:r>
      <w:r w:rsidRPr="00220758">
        <w:rPr>
          <w:rFonts w:ascii="標楷體" w:eastAsia="標楷體" w:hAnsi="標楷體"/>
          <w:color w:val="000000" w:themeColor="text1"/>
          <w:sz w:val="32"/>
          <w:szCs w:val="32"/>
        </w:rPr>
        <w:t xml:space="preserve"> </w:t>
      </w:r>
    </w:p>
    <w:p w14:paraId="2CE891EF" w14:textId="5E76BD33" w:rsidR="005B3B62" w:rsidRPr="00220758" w:rsidRDefault="00486B24" w:rsidP="00486B24">
      <w:pPr>
        <w:spacing w:line="276" w:lineRule="auto"/>
        <w:ind w:firstLine="480"/>
        <w:jc w:val="center"/>
        <w:rPr>
          <w:rFonts w:ascii="標楷體" w:eastAsia="標楷體" w:hAnsi="標楷體"/>
          <w:color w:val="000000" w:themeColor="text1"/>
        </w:rPr>
      </w:pPr>
      <w:r>
        <w:rPr>
          <w:noProof/>
        </w:rPr>
        <w:drawing>
          <wp:inline distT="0" distB="0" distL="0" distR="0" wp14:anchorId="0725A378" wp14:editId="20EEEE84">
            <wp:extent cx="5317568" cy="2053649"/>
            <wp:effectExtent l="0" t="0" r="0" b="381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2574" t="23245" r="5626" b="20592"/>
                    <a:stretch/>
                  </pic:blipFill>
                  <pic:spPr bwMode="auto">
                    <a:xfrm>
                      <a:off x="0" y="0"/>
                      <a:ext cx="5343312" cy="2063591"/>
                    </a:xfrm>
                    <a:prstGeom prst="rect">
                      <a:avLst/>
                    </a:prstGeom>
                    <a:ln>
                      <a:noFill/>
                    </a:ln>
                    <a:extLst>
                      <a:ext uri="{53640926-AAD7-44D8-BBD7-CCE9431645EC}">
                        <a14:shadowObscured xmlns:a14="http://schemas.microsoft.com/office/drawing/2010/main"/>
                      </a:ext>
                    </a:extLst>
                  </pic:spPr>
                </pic:pic>
              </a:graphicData>
            </a:graphic>
          </wp:inline>
        </w:drawing>
      </w:r>
    </w:p>
    <w:p w14:paraId="71333711" w14:textId="77777777" w:rsidR="005B3B62" w:rsidRPr="00220758" w:rsidRDefault="005B3B62" w:rsidP="005B3B62">
      <w:pPr>
        <w:spacing w:line="276" w:lineRule="auto"/>
        <w:jc w:val="both"/>
        <w:rPr>
          <w:rFonts w:ascii="標楷體" w:eastAsia="標楷體" w:hAnsi="標楷體"/>
          <w:color w:val="000000" w:themeColor="text1"/>
          <w:sz w:val="32"/>
          <w:szCs w:val="32"/>
        </w:rPr>
      </w:pPr>
    </w:p>
    <w:p w14:paraId="54D47EAF" w14:textId="77777777" w:rsidR="005B3B62" w:rsidRPr="00220758" w:rsidRDefault="005B3B62" w:rsidP="005B3B62">
      <w:pPr>
        <w:spacing w:line="276" w:lineRule="auto"/>
        <w:jc w:val="both"/>
        <w:rPr>
          <w:rFonts w:ascii="標楷體" w:eastAsia="標楷體" w:hAnsi="標楷體"/>
          <w:color w:val="000000" w:themeColor="text1"/>
          <w:sz w:val="32"/>
          <w:szCs w:val="32"/>
        </w:rPr>
      </w:pPr>
    </w:p>
    <w:p w14:paraId="770CF4FC" w14:textId="77777777" w:rsidR="005B3B62" w:rsidRPr="00220758" w:rsidRDefault="005B3B62" w:rsidP="005B3B62">
      <w:pPr>
        <w:spacing w:line="276" w:lineRule="auto"/>
        <w:jc w:val="center"/>
        <w:rPr>
          <w:rFonts w:ascii="標楷體" w:eastAsia="標楷體" w:hAnsi="標楷體"/>
          <w:color w:val="000000" w:themeColor="text1"/>
        </w:rPr>
      </w:pPr>
      <w:r w:rsidRPr="00220758">
        <w:rPr>
          <w:rFonts w:ascii="標楷體" w:eastAsia="標楷體" w:hAnsi="標楷體" w:cs="Arial"/>
          <w:noProof/>
          <w:color w:val="000000" w:themeColor="text1"/>
          <w:kern w:val="0"/>
          <w:sz w:val="27"/>
          <w:szCs w:val="27"/>
        </w:rPr>
        <w:drawing>
          <wp:inline distT="0" distB="0" distL="0" distR="0" wp14:anchorId="7E3B9D74" wp14:editId="5014668C">
            <wp:extent cx="6194346" cy="2021144"/>
            <wp:effectExtent l="0" t="0" r="0" b="0"/>
            <wp:docPr id="4" name="圖片 4" descr="圖 3 橫式紙張創作示意圖（1 組 = 兩頁）"/>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6194346" cy="2021144"/>
                    </a:xfrm>
                    <a:prstGeom prst="rect">
                      <a:avLst/>
                    </a:prstGeom>
                    <a:noFill/>
                    <a:ln>
                      <a:noFill/>
                      <a:prstDash/>
                    </a:ln>
                  </pic:spPr>
                </pic:pic>
              </a:graphicData>
            </a:graphic>
          </wp:inline>
        </w:drawing>
      </w:r>
    </w:p>
    <w:p w14:paraId="471F5996" w14:textId="77777777" w:rsidR="005B3B62" w:rsidRPr="00220758" w:rsidRDefault="005B3B62" w:rsidP="005B3B62">
      <w:pPr>
        <w:spacing w:line="276" w:lineRule="auto"/>
        <w:jc w:val="center"/>
        <w:rPr>
          <w:rFonts w:ascii="標楷體" w:eastAsia="標楷體" w:hAnsi="標楷體"/>
          <w:color w:val="000000" w:themeColor="text1"/>
        </w:rPr>
      </w:pPr>
      <w:r w:rsidRPr="00220758">
        <w:rPr>
          <w:rFonts w:ascii="標楷體" w:eastAsia="標楷體" w:hAnsi="標楷體" w:cs="Arial"/>
          <w:noProof/>
          <w:color w:val="000000" w:themeColor="text1"/>
          <w:kern w:val="0"/>
          <w:sz w:val="27"/>
          <w:szCs w:val="27"/>
        </w:rPr>
        <w:drawing>
          <wp:inline distT="0" distB="0" distL="0" distR="0" wp14:anchorId="39AEE8FE" wp14:editId="062D33D7">
            <wp:extent cx="6188714" cy="2953576"/>
            <wp:effectExtent l="0" t="0" r="2536" b="0"/>
            <wp:docPr id="7" name="圖片 7" descr="圖 4 橫式紙張創作示意圖（1 組 = 兩頁）"/>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6188714" cy="2953576"/>
                    </a:xfrm>
                    <a:prstGeom prst="rect">
                      <a:avLst/>
                    </a:prstGeom>
                    <a:noFill/>
                    <a:ln>
                      <a:noFill/>
                      <a:prstDash/>
                    </a:ln>
                  </pic:spPr>
                </pic:pic>
              </a:graphicData>
            </a:graphic>
          </wp:inline>
        </w:drawing>
      </w:r>
    </w:p>
    <w:p w14:paraId="18BCBB04" w14:textId="30FEC67E" w:rsidR="005B3B62" w:rsidRDefault="005B3B62" w:rsidP="005B3B62">
      <w:pPr>
        <w:widowControl/>
        <w:rPr>
          <w:rFonts w:ascii="標楷體" w:eastAsia="標楷體" w:hAnsi="標楷體" w:cs="Times New Roman"/>
          <w:color w:val="000000" w:themeColor="text1"/>
          <w:szCs w:val="24"/>
        </w:rPr>
      </w:pPr>
    </w:p>
    <w:p w14:paraId="3911A4AB" w14:textId="74E7063D" w:rsidR="00CB42A4" w:rsidRDefault="00CB42A4" w:rsidP="005B3B62">
      <w:pPr>
        <w:widowControl/>
        <w:rPr>
          <w:rFonts w:ascii="標楷體" w:eastAsia="標楷體" w:hAnsi="標楷體" w:cs="Times New Roman"/>
          <w:color w:val="000000" w:themeColor="text1"/>
          <w:szCs w:val="24"/>
        </w:rPr>
      </w:pPr>
    </w:p>
    <w:p w14:paraId="5DE7555C" w14:textId="0EC2865D" w:rsidR="00CB42A4" w:rsidRDefault="00CB42A4" w:rsidP="005B3B62">
      <w:pPr>
        <w:widowControl/>
        <w:rPr>
          <w:rFonts w:ascii="標楷體" w:eastAsia="標楷體" w:hAnsi="標楷體" w:cs="Times New Roman"/>
          <w:color w:val="000000" w:themeColor="text1"/>
          <w:szCs w:val="24"/>
        </w:rPr>
      </w:pPr>
    </w:p>
    <w:p w14:paraId="57A94C64" w14:textId="14E4716C" w:rsidR="00CB42A4" w:rsidRDefault="00CB42A4" w:rsidP="005B3B62">
      <w:pPr>
        <w:widowControl/>
        <w:rPr>
          <w:rFonts w:ascii="標楷體" w:eastAsia="標楷體" w:hAnsi="標楷體" w:cs="Times New Roman"/>
          <w:color w:val="000000" w:themeColor="text1"/>
          <w:szCs w:val="24"/>
        </w:rPr>
      </w:pPr>
    </w:p>
    <w:p w14:paraId="1ADFEE97" w14:textId="77777777" w:rsidR="00CB42A4" w:rsidRPr="00220758" w:rsidRDefault="00CB42A4" w:rsidP="005B3B62">
      <w:pPr>
        <w:widowControl/>
        <w:rPr>
          <w:rFonts w:ascii="標楷體" w:eastAsia="標楷體" w:hAnsi="標楷體" w:cs="Times New Roman"/>
          <w:color w:val="000000" w:themeColor="text1"/>
          <w:szCs w:val="24"/>
        </w:rPr>
      </w:pPr>
    </w:p>
    <w:p w14:paraId="334DDFCF" w14:textId="77777777" w:rsidR="005B3B62" w:rsidRPr="00220758" w:rsidRDefault="005B3B62" w:rsidP="005B3B62">
      <w:pPr>
        <w:snapToGrid w:val="0"/>
        <w:spacing w:before="44" w:line="440" w:lineRule="atLeast"/>
        <w:rPr>
          <w:rFonts w:ascii="標楷體" w:eastAsia="標楷體" w:hAnsi="標楷體"/>
          <w:b/>
          <w:bCs/>
          <w:color w:val="000000" w:themeColor="text1"/>
          <w:sz w:val="32"/>
          <w:szCs w:val="32"/>
        </w:rPr>
      </w:pPr>
      <w:r w:rsidRPr="00220758">
        <w:rPr>
          <w:rFonts w:ascii="標楷體" w:eastAsia="標楷體" w:hAnsi="標楷體" w:hint="eastAsia"/>
          <w:b/>
          <w:bCs/>
          <w:color w:val="000000" w:themeColor="text1"/>
          <w:sz w:val="28"/>
          <w:szCs w:val="28"/>
        </w:rPr>
        <w:lastRenderedPageBreak/>
        <w:t>【附件3】</w:t>
      </w:r>
    </w:p>
    <w:p w14:paraId="4D8FE21D" w14:textId="7E29DD37" w:rsidR="005B3B62" w:rsidRPr="00220758" w:rsidRDefault="005B3B62" w:rsidP="005B3B62">
      <w:pPr>
        <w:snapToGrid w:val="0"/>
        <w:spacing w:before="44" w:line="440" w:lineRule="atLeast"/>
        <w:jc w:val="center"/>
        <w:rPr>
          <w:rFonts w:ascii="標楷體" w:eastAsia="標楷體" w:hAnsi="標楷體"/>
          <w:b/>
          <w:bCs/>
          <w:color w:val="000000" w:themeColor="text1"/>
          <w:sz w:val="28"/>
          <w:szCs w:val="28"/>
        </w:rPr>
      </w:pPr>
      <w:r w:rsidRPr="00220758">
        <w:rPr>
          <w:rFonts w:ascii="標楷體" w:eastAsia="標楷體" w:hAnsi="標楷體" w:hint="eastAsia"/>
          <w:b/>
          <w:bCs/>
          <w:color w:val="000000" w:themeColor="text1"/>
          <w:sz w:val="28"/>
          <w:szCs w:val="28"/>
        </w:rPr>
        <w:t>高雄市</w:t>
      </w:r>
      <w:r w:rsidR="001A5811">
        <w:rPr>
          <w:rFonts w:ascii="標楷體" w:eastAsia="標楷體" w:hAnsi="標楷體" w:hint="eastAsia"/>
          <w:b/>
          <w:bCs/>
          <w:color w:val="000000" w:themeColor="text1"/>
          <w:sz w:val="28"/>
          <w:szCs w:val="28"/>
        </w:rPr>
        <w:t>113</w:t>
      </w:r>
      <w:r w:rsidRPr="00220758">
        <w:rPr>
          <w:rFonts w:ascii="標楷體" w:eastAsia="標楷體" w:hAnsi="標楷體" w:hint="eastAsia"/>
          <w:b/>
          <w:bCs/>
          <w:color w:val="000000" w:themeColor="text1"/>
          <w:sz w:val="28"/>
          <w:szCs w:val="28"/>
        </w:rPr>
        <w:t>年度海洋教育</w:t>
      </w:r>
      <w:r w:rsidR="00DD538F">
        <w:rPr>
          <w:rFonts w:ascii="標楷體" w:eastAsia="標楷體" w:hAnsi="標楷體" w:hint="eastAsia"/>
          <w:b/>
          <w:bCs/>
          <w:color w:val="000000" w:themeColor="text1"/>
          <w:sz w:val="28"/>
          <w:szCs w:val="28"/>
        </w:rPr>
        <w:t>繪本</w:t>
      </w:r>
      <w:r w:rsidR="00CC0C9E">
        <w:rPr>
          <w:rFonts w:ascii="標楷體" w:eastAsia="標楷體" w:hAnsi="標楷體" w:hint="eastAsia"/>
          <w:b/>
          <w:bCs/>
          <w:color w:val="000000" w:themeColor="text1"/>
          <w:sz w:val="28"/>
          <w:szCs w:val="28"/>
        </w:rPr>
        <w:t>徵</w:t>
      </w:r>
      <w:r w:rsidRPr="00220758">
        <w:rPr>
          <w:rFonts w:ascii="標楷體" w:eastAsia="標楷體" w:hAnsi="標楷體" w:hint="eastAsia"/>
          <w:b/>
          <w:bCs/>
          <w:color w:val="000000" w:themeColor="text1"/>
          <w:sz w:val="28"/>
          <w:szCs w:val="28"/>
        </w:rPr>
        <w:t>選同意書</w:t>
      </w:r>
    </w:p>
    <w:p w14:paraId="23E24B2D" w14:textId="77777777" w:rsidR="005B3B62" w:rsidRPr="00DD538F" w:rsidRDefault="005B3B62" w:rsidP="005B3B62">
      <w:pPr>
        <w:snapToGrid w:val="0"/>
        <w:spacing w:before="44" w:line="440" w:lineRule="atLeast"/>
        <w:jc w:val="center"/>
        <w:rPr>
          <w:rFonts w:ascii="標楷體" w:eastAsia="標楷體" w:hAnsi="標楷體"/>
          <w:b/>
          <w:bCs/>
          <w:color w:val="000000" w:themeColor="text1"/>
          <w:sz w:val="28"/>
          <w:szCs w:val="28"/>
        </w:rPr>
      </w:pPr>
    </w:p>
    <w:p w14:paraId="3B6AD29E" w14:textId="3B41CEB4" w:rsidR="005B3B62" w:rsidRPr="00220758" w:rsidRDefault="005B3B62" w:rsidP="005B3B62">
      <w:pPr>
        <w:snapToGrid w:val="0"/>
        <w:spacing w:before="44" w:line="440" w:lineRule="atLeast"/>
        <w:jc w:val="both"/>
        <w:rPr>
          <w:rFonts w:ascii="標楷體" w:eastAsia="標楷體" w:hAnsi="標楷體"/>
          <w:color w:val="000000" w:themeColor="text1"/>
          <w:sz w:val="28"/>
          <w:szCs w:val="28"/>
        </w:rPr>
      </w:pPr>
      <w:r w:rsidRPr="00220758">
        <w:rPr>
          <w:rFonts w:ascii="標楷體" w:eastAsia="標楷體" w:hAnsi="標楷體" w:hint="eastAsia"/>
          <w:color w:val="000000" w:themeColor="text1"/>
          <w:sz w:val="32"/>
          <w:szCs w:val="32"/>
        </w:rPr>
        <w:t xml:space="preserve">    </w:t>
      </w:r>
      <w:r w:rsidRPr="00220758">
        <w:rPr>
          <w:rFonts w:ascii="標楷體" w:eastAsia="標楷體" w:hAnsi="標楷體" w:hint="eastAsia"/>
          <w:color w:val="000000" w:themeColor="text1"/>
          <w:sz w:val="28"/>
          <w:szCs w:val="28"/>
        </w:rPr>
        <w:t>本人(團隊)參與高雄市政府教育局委由</w:t>
      </w:r>
      <w:r w:rsidR="00663CF7">
        <w:rPr>
          <w:rFonts w:ascii="標楷體" w:eastAsia="標楷體" w:hAnsi="標楷體" w:hint="eastAsia"/>
          <w:color w:val="000000" w:themeColor="text1"/>
          <w:sz w:val="28"/>
          <w:szCs w:val="28"/>
        </w:rPr>
        <w:t>光榮</w:t>
      </w:r>
      <w:r w:rsidRPr="00220758">
        <w:rPr>
          <w:rFonts w:ascii="標楷體" w:eastAsia="標楷體" w:hAnsi="標楷體" w:hint="eastAsia"/>
          <w:color w:val="000000" w:themeColor="text1"/>
          <w:sz w:val="28"/>
          <w:szCs w:val="28"/>
        </w:rPr>
        <w:t>國小辦理之『</w:t>
      </w:r>
      <w:r w:rsidRPr="00220758">
        <w:rPr>
          <w:rFonts w:ascii="標楷體" w:eastAsia="標楷體" w:hAnsi="標楷體" w:hint="eastAsia"/>
          <w:b/>
          <w:color w:val="000000" w:themeColor="text1"/>
          <w:sz w:val="32"/>
          <w:szCs w:val="32"/>
        </w:rPr>
        <w:t>高雄市</w:t>
      </w:r>
      <w:r w:rsidR="001A5811">
        <w:rPr>
          <w:rFonts w:ascii="標楷體" w:eastAsia="標楷體" w:hAnsi="標楷體" w:hint="eastAsia"/>
          <w:b/>
          <w:color w:val="000000" w:themeColor="text1"/>
          <w:sz w:val="32"/>
          <w:szCs w:val="32"/>
        </w:rPr>
        <w:t>113</w:t>
      </w:r>
      <w:r w:rsidRPr="00220758">
        <w:rPr>
          <w:rFonts w:ascii="標楷體" w:eastAsia="標楷體" w:hAnsi="標楷體" w:hint="eastAsia"/>
          <w:b/>
          <w:color w:val="000000" w:themeColor="text1"/>
          <w:sz w:val="32"/>
          <w:szCs w:val="32"/>
        </w:rPr>
        <w:t>年度海洋教育教</w:t>
      </w:r>
      <w:r w:rsidR="00DD538F">
        <w:rPr>
          <w:rFonts w:ascii="標楷體" w:eastAsia="標楷體" w:hAnsi="標楷體" w:hint="eastAsia"/>
          <w:b/>
          <w:color w:val="000000" w:themeColor="text1"/>
          <w:sz w:val="32"/>
          <w:szCs w:val="32"/>
        </w:rPr>
        <w:t>繪本</w:t>
      </w:r>
      <w:r w:rsidR="00CC0C9E">
        <w:rPr>
          <w:rFonts w:ascii="標楷體" w:eastAsia="標楷體" w:hAnsi="標楷體" w:hint="eastAsia"/>
          <w:b/>
          <w:color w:val="000000" w:themeColor="text1"/>
          <w:sz w:val="32"/>
          <w:szCs w:val="32"/>
        </w:rPr>
        <w:t>徵</w:t>
      </w:r>
      <w:r w:rsidRPr="00220758">
        <w:rPr>
          <w:rFonts w:ascii="標楷體" w:eastAsia="標楷體" w:hAnsi="標楷體" w:hint="eastAsia"/>
          <w:b/>
          <w:color w:val="000000" w:themeColor="text1"/>
          <w:sz w:val="32"/>
          <w:szCs w:val="32"/>
        </w:rPr>
        <w:t>選</w:t>
      </w:r>
      <w:r w:rsidRPr="00220758">
        <w:rPr>
          <w:rFonts w:ascii="標楷體" w:eastAsia="標楷體" w:hAnsi="標楷體" w:hint="eastAsia"/>
          <w:color w:val="000000" w:themeColor="text1"/>
          <w:sz w:val="28"/>
          <w:szCs w:val="28"/>
        </w:rPr>
        <w:t>』參賽作品名稱：</w:t>
      </w:r>
    </w:p>
    <w:p w14:paraId="0C1EC600" w14:textId="77777777" w:rsidR="005B3B62" w:rsidRPr="00CC0C9E" w:rsidRDefault="005B3B62" w:rsidP="005B3B62">
      <w:pPr>
        <w:snapToGrid w:val="0"/>
        <w:spacing w:before="44" w:line="440" w:lineRule="atLeast"/>
        <w:jc w:val="both"/>
        <w:rPr>
          <w:rFonts w:ascii="標楷體" w:eastAsia="標楷體" w:hAnsi="標楷體"/>
          <w:color w:val="000000" w:themeColor="text1"/>
          <w:sz w:val="28"/>
          <w:szCs w:val="28"/>
        </w:rPr>
      </w:pPr>
    </w:p>
    <w:p w14:paraId="139EB63C" w14:textId="3134331A" w:rsidR="005B3B62" w:rsidRPr="00220758" w:rsidRDefault="005B3B62" w:rsidP="005B3B62">
      <w:pPr>
        <w:snapToGrid w:val="0"/>
        <w:spacing w:before="44" w:line="440" w:lineRule="atLeast"/>
        <w:jc w:val="both"/>
        <w:rPr>
          <w:rFonts w:ascii="標楷體" w:eastAsia="標楷體" w:hAnsi="標楷體"/>
          <w:color w:val="000000" w:themeColor="text1"/>
          <w:sz w:val="28"/>
          <w:szCs w:val="28"/>
        </w:rPr>
      </w:pPr>
      <w:r w:rsidRPr="00220758">
        <w:rPr>
          <w:rFonts w:ascii="標楷體" w:eastAsia="標楷體" w:hAnsi="標楷體" w:hint="eastAsia"/>
          <w:color w:val="000000" w:themeColor="text1"/>
          <w:sz w:val="28"/>
          <w:szCs w:val="28"/>
        </w:rPr>
        <w:t>_________________________________________________________（組別：</w:t>
      </w:r>
      <w:r w:rsidR="00CC0C9E">
        <w:rPr>
          <w:rFonts w:ascii="標楷體" w:eastAsia="標楷體" w:hAnsi="標楷體" w:hint="eastAsia"/>
          <w:color w:val="000000" w:themeColor="text1"/>
          <w:sz w:val="28"/>
          <w:szCs w:val="28"/>
        </w:rPr>
        <w:t>_______</w:t>
      </w:r>
      <w:r w:rsidRPr="00220758">
        <w:rPr>
          <w:rFonts w:ascii="標楷體" w:eastAsia="標楷體" w:hAnsi="標楷體" w:hint="eastAsia"/>
          <w:color w:val="000000" w:themeColor="text1"/>
          <w:sz w:val="28"/>
          <w:szCs w:val="28"/>
        </w:rPr>
        <w:t>組），依據本項比賽實施辦法之規定及為能獲得更為廣泛之海洋教育資源共享，茲同意上開作品經決審獲得獎項後，著作權與轉授權同意由高雄市政府教育局戶外與海洋教育中心取得，並供典藏、推廣、借閱、公布、發行、重製及公開展示播放及有為其他一切著作權財產權利用行為之權利，並同意出席成果發表會發表成果。</w:t>
      </w:r>
    </w:p>
    <w:p w14:paraId="4AC1D32B" w14:textId="77777777" w:rsidR="005B3B62" w:rsidRPr="00220758" w:rsidRDefault="005B3B62" w:rsidP="005B3B62">
      <w:pPr>
        <w:widowControl/>
        <w:spacing w:before="100" w:beforeAutospacing="1" w:after="100" w:afterAutospacing="1" w:line="560" w:lineRule="exact"/>
        <w:rPr>
          <w:rFonts w:ascii="標楷體" w:eastAsia="標楷體" w:hAnsi="標楷體"/>
          <w:color w:val="000000" w:themeColor="text1"/>
          <w:sz w:val="28"/>
          <w:szCs w:val="28"/>
        </w:rPr>
      </w:pPr>
      <w:r w:rsidRPr="00220758">
        <w:rPr>
          <w:rFonts w:ascii="標楷體" w:eastAsia="標楷體" w:hAnsi="標楷體" w:hint="eastAsia"/>
          <w:color w:val="000000" w:themeColor="text1"/>
          <w:sz w:val="28"/>
          <w:szCs w:val="28"/>
        </w:rPr>
        <w:t>此致</w:t>
      </w:r>
    </w:p>
    <w:p w14:paraId="08CEFB61" w14:textId="77777777" w:rsidR="005B3B62" w:rsidRPr="00220758" w:rsidRDefault="005B3B62" w:rsidP="005B3B62">
      <w:pPr>
        <w:widowControl/>
        <w:spacing w:before="100" w:beforeAutospacing="1" w:after="100" w:afterAutospacing="1" w:line="560" w:lineRule="exact"/>
        <w:ind w:firstLineChars="350" w:firstLine="980"/>
        <w:rPr>
          <w:rFonts w:ascii="標楷體" w:eastAsia="標楷體" w:hAnsi="標楷體"/>
          <w:color w:val="000000" w:themeColor="text1"/>
          <w:sz w:val="28"/>
          <w:szCs w:val="28"/>
        </w:rPr>
      </w:pPr>
      <w:r w:rsidRPr="00220758">
        <w:rPr>
          <w:rFonts w:ascii="標楷體" w:eastAsia="標楷體" w:hAnsi="標楷體" w:hint="eastAsia"/>
          <w:color w:val="000000" w:themeColor="text1"/>
          <w:sz w:val="28"/>
          <w:szCs w:val="28"/>
        </w:rPr>
        <w:t>高雄市政府教育局戶外與海洋教育中心</w:t>
      </w:r>
    </w:p>
    <w:tbl>
      <w:tblPr>
        <w:tblW w:w="965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985"/>
        <w:gridCol w:w="2268"/>
        <w:gridCol w:w="3733"/>
        <w:gridCol w:w="1668"/>
      </w:tblGrid>
      <w:tr w:rsidR="005B3B62" w:rsidRPr="00220758" w14:paraId="68BE3BC4" w14:textId="77777777" w:rsidTr="008F44FB">
        <w:trPr>
          <w:tblCellSpacing w:w="20" w:type="dxa"/>
          <w:jc w:val="center"/>
        </w:trPr>
        <w:tc>
          <w:tcPr>
            <w:tcW w:w="1925" w:type="dxa"/>
            <w:shd w:val="clear" w:color="auto" w:fill="auto"/>
          </w:tcPr>
          <w:p w14:paraId="078E7B27" w14:textId="77777777" w:rsidR="005B3B62" w:rsidRPr="00220758" w:rsidRDefault="005B3B62" w:rsidP="008F44FB">
            <w:pPr>
              <w:widowControl/>
              <w:tabs>
                <w:tab w:val="center" w:pos="4153"/>
                <w:tab w:val="right" w:pos="8306"/>
              </w:tabs>
              <w:snapToGrid w:val="0"/>
              <w:spacing w:before="100" w:beforeAutospacing="1" w:after="100" w:afterAutospacing="1" w:line="560" w:lineRule="exact"/>
              <w:jc w:val="center"/>
              <w:rPr>
                <w:rFonts w:ascii="標楷體" w:eastAsia="標楷體" w:hAnsi="標楷體"/>
                <w:color w:val="000000" w:themeColor="text1"/>
                <w:sz w:val="28"/>
                <w:szCs w:val="28"/>
              </w:rPr>
            </w:pPr>
            <w:r w:rsidRPr="00220758">
              <w:rPr>
                <w:rFonts w:ascii="標楷體" w:eastAsia="標楷體" w:hAnsi="標楷體" w:hint="eastAsia"/>
                <w:color w:val="000000" w:themeColor="text1"/>
                <w:sz w:val="28"/>
                <w:szCs w:val="28"/>
              </w:rPr>
              <w:t>姓   名</w:t>
            </w:r>
          </w:p>
        </w:tc>
        <w:tc>
          <w:tcPr>
            <w:tcW w:w="2228" w:type="dxa"/>
            <w:shd w:val="clear" w:color="auto" w:fill="auto"/>
          </w:tcPr>
          <w:p w14:paraId="00174284" w14:textId="77777777" w:rsidR="005B3B62" w:rsidRPr="00220758" w:rsidRDefault="005B3B62" w:rsidP="008F44FB">
            <w:pPr>
              <w:widowControl/>
              <w:tabs>
                <w:tab w:val="center" w:pos="4153"/>
                <w:tab w:val="right" w:pos="8306"/>
              </w:tabs>
              <w:snapToGrid w:val="0"/>
              <w:spacing w:before="100" w:beforeAutospacing="1" w:after="100" w:afterAutospacing="1" w:line="560" w:lineRule="exact"/>
              <w:jc w:val="center"/>
              <w:rPr>
                <w:rFonts w:ascii="標楷體" w:eastAsia="標楷體" w:hAnsi="標楷體"/>
                <w:color w:val="000000" w:themeColor="text1"/>
                <w:sz w:val="28"/>
                <w:szCs w:val="28"/>
              </w:rPr>
            </w:pPr>
            <w:r w:rsidRPr="00220758">
              <w:rPr>
                <w:rFonts w:ascii="標楷體" w:eastAsia="標楷體" w:hAnsi="標楷體" w:hint="eastAsia"/>
                <w:color w:val="000000" w:themeColor="text1"/>
                <w:sz w:val="28"/>
                <w:szCs w:val="28"/>
              </w:rPr>
              <w:t>身分證字號</w:t>
            </w:r>
          </w:p>
        </w:tc>
        <w:tc>
          <w:tcPr>
            <w:tcW w:w="3693" w:type="dxa"/>
            <w:shd w:val="clear" w:color="auto" w:fill="auto"/>
          </w:tcPr>
          <w:p w14:paraId="175F7009" w14:textId="77777777" w:rsidR="005B3B62" w:rsidRPr="00220758" w:rsidRDefault="005B3B62" w:rsidP="008F44FB">
            <w:pPr>
              <w:widowControl/>
              <w:tabs>
                <w:tab w:val="center" w:pos="4153"/>
                <w:tab w:val="right" w:pos="8306"/>
              </w:tabs>
              <w:snapToGrid w:val="0"/>
              <w:spacing w:before="100" w:beforeAutospacing="1" w:after="100" w:afterAutospacing="1" w:line="560" w:lineRule="exact"/>
              <w:jc w:val="center"/>
              <w:rPr>
                <w:rFonts w:ascii="標楷體" w:eastAsia="標楷體" w:hAnsi="標楷體"/>
                <w:color w:val="000000" w:themeColor="text1"/>
                <w:sz w:val="28"/>
                <w:szCs w:val="28"/>
              </w:rPr>
            </w:pPr>
            <w:r w:rsidRPr="00220758">
              <w:rPr>
                <w:rFonts w:ascii="標楷體" w:eastAsia="標楷體" w:hAnsi="標楷體" w:hint="eastAsia"/>
                <w:color w:val="000000" w:themeColor="text1"/>
                <w:sz w:val="28"/>
                <w:szCs w:val="28"/>
              </w:rPr>
              <w:t>戶 籍 地 址</w:t>
            </w:r>
          </w:p>
        </w:tc>
        <w:tc>
          <w:tcPr>
            <w:tcW w:w="1608" w:type="dxa"/>
            <w:shd w:val="clear" w:color="auto" w:fill="auto"/>
          </w:tcPr>
          <w:p w14:paraId="4359D7F2" w14:textId="77777777" w:rsidR="005B3B62" w:rsidRPr="00220758" w:rsidRDefault="005B3B62" w:rsidP="008F44FB">
            <w:pPr>
              <w:widowControl/>
              <w:tabs>
                <w:tab w:val="center" w:pos="4153"/>
                <w:tab w:val="right" w:pos="8306"/>
              </w:tabs>
              <w:snapToGrid w:val="0"/>
              <w:spacing w:before="100" w:beforeAutospacing="1" w:after="100" w:afterAutospacing="1" w:line="560" w:lineRule="exact"/>
              <w:jc w:val="center"/>
              <w:rPr>
                <w:rFonts w:ascii="標楷體" w:eastAsia="標楷體" w:hAnsi="標楷體"/>
                <w:color w:val="000000" w:themeColor="text1"/>
                <w:sz w:val="28"/>
                <w:szCs w:val="28"/>
              </w:rPr>
            </w:pPr>
            <w:r w:rsidRPr="00220758">
              <w:rPr>
                <w:rFonts w:ascii="標楷體" w:eastAsia="標楷體" w:hAnsi="標楷體" w:hint="eastAsia"/>
                <w:color w:val="000000" w:themeColor="text1"/>
                <w:sz w:val="28"/>
                <w:szCs w:val="28"/>
              </w:rPr>
              <w:t>聯絡電話</w:t>
            </w:r>
          </w:p>
        </w:tc>
      </w:tr>
      <w:tr w:rsidR="005B3B62" w:rsidRPr="00220758" w14:paraId="7BC0EAB1" w14:textId="77777777" w:rsidTr="008F44FB">
        <w:trPr>
          <w:trHeight w:val="725"/>
          <w:tblCellSpacing w:w="20" w:type="dxa"/>
          <w:jc w:val="center"/>
        </w:trPr>
        <w:tc>
          <w:tcPr>
            <w:tcW w:w="1925" w:type="dxa"/>
            <w:shd w:val="clear" w:color="auto" w:fill="auto"/>
          </w:tcPr>
          <w:p w14:paraId="6507C88F" w14:textId="77777777" w:rsidR="005B3B62" w:rsidRPr="00220758" w:rsidRDefault="005B3B62" w:rsidP="008F44FB">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c>
          <w:tcPr>
            <w:tcW w:w="2228" w:type="dxa"/>
            <w:shd w:val="clear" w:color="auto" w:fill="auto"/>
          </w:tcPr>
          <w:p w14:paraId="76A6078A" w14:textId="77777777" w:rsidR="005B3B62" w:rsidRPr="00220758" w:rsidRDefault="005B3B62" w:rsidP="008F44FB">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c>
          <w:tcPr>
            <w:tcW w:w="3693" w:type="dxa"/>
            <w:shd w:val="clear" w:color="auto" w:fill="auto"/>
          </w:tcPr>
          <w:p w14:paraId="5A7C210F" w14:textId="77777777" w:rsidR="005B3B62" w:rsidRPr="00220758" w:rsidRDefault="005B3B62" w:rsidP="008F44FB">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c>
          <w:tcPr>
            <w:tcW w:w="1608" w:type="dxa"/>
            <w:shd w:val="clear" w:color="auto" w:fill="auto"/>
          </w:tcPr>
          <w:p w14:paraId="670D13E3" w14:textId="77777777" w:rsidR="005B3B62" w:rsidRPr="00220758" w:rsidRDefault="005B3B62" w:rsidP="008F44FB">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r>
      <w:tr w:rsidR="005B3B62" w:rsidRPr="00220758" w14:paraId="0B5CAF1A" w14:textId="77777777" w:rsidTr="008F44FB">
        <w:trPr>
          <w:trHeight w:val="779"/>
          <w:tblCellSpacing w:w="20" w:type="dxa"/>
          <w:jc w:val="center"/>
        </w:trPr>
        <w:tc>
          <w:tcPr>
            <w:tcW w:w="1925" w:type="dxa"/>
            <w:shd w:val="clear" w:color="auto" w:fill="auto"/>
          </w:tcPr>
          <w:p w14:paraId="32F8727A" w14:textId="77777777" w:rsidR="005B3B62" w:rsidRPr="00220758" w:rsidRDefault="005B3B62" w:rsidP="008F44FB">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c>
          <w:tcPr>
            <w:tcW w:w="2228" w:type="dxa"/>
            <w:shd w:val="clear" w:color="auto" w:fill="auto"/>
          </w:tcPr>
          <w:p w14:paraId="004C74A3" w14:textId="77777777" w:rsidR="005B3B62" w:rsidRPr="00220758" w:rsidRDefault="005B3B62" w:rsidP="008F44FB">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c>
          <w:tcPr>
            <w:tcW w:w="3693" w:type="dxa"/>
            <w:shd w:val="clear" w:color="auto" w:fill="auto"/>
          </w:tcPr>
          <w:p w14:paraId="10233B2E" w14:textId="77777777" w:rsidR="005B3B62" w:rsidRPr="00220758" w:rsidRDefault="005B3B62" w:rsidP="008F44FB">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c>
          <w:tcPr>
            <w:tcW w:w="1608" w:type="dxa"/>
            <w:shd w:val="clear" w:color="auto" w:fill="auto"/>
          </w:tcPr>
          <w:p w14:paraId="32A1FC66" w14:textId="77777777" w:rsidR="005B3B62" w:rsidRPr="00220758" w:rsidRDefault="005B3B62" w:rsidP="008F44FB">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r>
      <w:tr w:rsidR="005B3B62" w:rsidRPr="00220758" w14:paraId="2E47E2BC" w14:textId="77777777" w:rsidTr="008F44FB">
        <w:trPr>
          <w:trHeight w:val="791"/>
          <w:tblCellSpacing w:w="20" w:type="dxa"/>
          <w:jc w:val="center"/>
        </w:trPr>
        <w:tc>
          <w:tcPr>
            <w:tcW w:w="1925" w:type="dxa"/>
            <w:shd w:val="clear" w:color="auto" w:fill="auto"/>
          </w:tcPr>
          <w:p w14:paraId="7DB64086" w14:textId="77777777" w:rsidR="005B3B62" w:rsidRPr="00220758" w:rsidRDefault="005B3B62" w:rsidP="008F44FB">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c>
          <w:tcPr>
            <w:tcW w:w="2228" w:type="dxa"/>
            <w:shd w:val="clear" w:color="auto" w:fill="auto"/>
          </w:tcPr>
          <w:p w14:paraId="53D64AD7" w14:textId="77777777" w:rsidR="005B3B62" w:rsidRPr="00220758" w:rsidRDefault="005B3B62" w:rsidP="008F44FB">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c>
          <w:tcPr>
            <w:tcW w:w="3693" w:type="dxa"/>
            <w:shd w:val="clear" w:color="auto" w:fill="auto"/>
          </w:tcPr>
          <w:p w14:paraId="5F02052D" w14:textId="77777777" w:rsidR="005B3B62" w:rsidRPr="00220758" w:rsidRDefault="005B3B62" w:rsidP="008F44FB">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c>
          <w:tcPr>
            <w:tcW w:w="1608" w:type="dxa"/>
            <w:shd w:val="clear" w:color="auto" w:fill="auto"/>
          </w:tcPr>
          <w:p w14:paraId="6B8D7ED7" w14:textId="77777777" w:rsidR="005B3B62" w:rsidRPr="00220758" w:rsidRDefault="005B3B62" w:rsidP="008F44FB">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r>
    </w:tbl>
    <w:p w14:paraId="16D21E0A" w14:textId="77777777" w:rsidR="005B3B62" w:rsidRPr="00220758" w:rsidRDefault="005B3B62" w:rsidP="005B3B62">
      <w:pPr>
        <w:snapToGrid w:val="0"/>
        <w:spacing w:before="44" w:line="480" w:lineRule="atLeast"/>
        <w:jc w:val="both"/>
        <w:rPr>
          <w:rFonts w:ascii="標楷體" w:eastAsia="標楷體" w:hAnsi="標楷體"/>
          <w:b/>
          <w:color w:val="000000" w:themeColor="text1"/>
        </w:rPr>
      </w:pPr>
      <w:r w:rsidRPr="00220758">
        <w:rPr>
          <w:rFonts w:ascii="標楷體" w:eastAsia="標楷體" w:hAnsi="標楷體" w:hint="eastAsia"/>
          <w:b/>
          <w:color w:val="000000" w:themeColor="text1"/>
        </w:rPr>
        <w:t>（作者姓名，請務必親自簽名，不可以打字；其餘基本資料可以打字列印之。）</w:t>
      </w:r>
    </w:p>
    <w:p w14:paraId="15D73403" w14:textId="77777777" w:rsidR="005B3B62" w:rsidRPr="00220758" w:rsidRDefault="005B3B62" w:rsidP="005B3B62">
      <w:pPr>
        <w:snapToGrid w:val="0"/>
        <w:spacing w:before="44" w:line="480" w:lineRule="atLeast"/>
        <w:jc w:val="both"/>
        <w:rPr>
          <w:rFonts w:ascii="標楷體" w:eastAsia="標楷體" w:hAnsi="標楷體"/>
          <w:b/>
          <w:color w:val="000000" w:themeColor="text1"/>
        </w:rPr>
      </w:pPr>
    </w:p>
    <w:p w14:paraId="7BF30A6A" w14:textId="77777777" w:rsidR="005B3B62" w:rsidRPr="00220758" w:rsidRDefault="005B3B62" w:rsidP="005B3B62">
      <w:pPr>
        <w:snapToGrid w:val="0"/>
        <w:spacing w:before="44" w:line="480" w:lineRule="atLeast"/>
        <w:jc w:val="both"/>
        <w:rPr>
          <w:rFonts w:ascii="標楷體" w:eastAsia="標楷體" w:hAnsi="標楷體"/>
          <w:b/>
          <w:color w:val="000000" w:themeColor="text1"/>
        </w:rPr>
      </w:pPr>
    </w:p>
    <w:p w14:paraId="35E36E9B" w14:textId="77777777" w:rsidR="005B3B62" w:rsidRPr="00220758" w:rsidRDefault="005B3B62" w:rsidP="005B3B62">
      <w:pPr>
        <w:snapToGrid w:val="0"/>
        <w:spacing w:before="44" w:line="480" w:lineRule="atLeast"/>
        <w:jc w:val="both"/>
        <w:rPr>
          <w:rFonts w:ascii="標楷體" w:eastAsia="標楷體" w:hAnsi="標楷體"/>
          <w:b/>
          <w:color w:val="000000" w:themeColor="text1"/>
        </w:rPr>
      </w:pPr>
    </w:p>
    <w:p w14:paraId="711711F0" w14:textId="77777777" w:rsidR="005B3B62" w:rsidRPr="00220758" w:rsidRDefault="005B3B62" w:rsidP="005B3B62">
      <w:pPr>
        <w:snapToGrid w:val="0"/>
        <w:spacing w:before="44" w:line="480" w:lineRule="atLeast"/>
        <w:jc w:val="both"/>
        <w:rPr>
          <w:rFonts w:ascii="標楷體" w:eastAsia="標楷體" w:hAnsi="標楷體"/>
          <w:b/>
          <w:color w:val="000000" w:themeColor="text1"/>
        </w:rPr>
      </w:pPr>
    </w:p>
    <w:p w14:paraId="1D181807" w14:textId="77777777" w:rsidR="005B3B62" w:rsidRPr="00220758" w:rsidRDefault="005B3B62" w:rsidP="005B3B62">
      <w:pPr>
        <w:widowControl/>
        <w:rPr>
          <w:rFonts w:ascii="標楷體" w:eastAsia="標楷體" w:hAnsi="標楷體"/>
          <w:b/>
          <w:color w:val="000000" w:themeColor="text1"/>
        </w:rPr>
      </w:pPr>
      <w:r w:rsidRPr="00220758">
        <w:rPr>
          <w:rFonts w:ascii="標楷體" w:eastAsia="標楷體" w:hAnsi="標楷體"/>
          <w:b/>
          <w:color w:val="000000" w:themeColor="text1"/>
        </w:rPr>
        <w:br w:type="page"/>
      </w:r>
    </w:p>
    <w:p w14:paraId="405E977D" w14:textId="77777777" w:rsidR="005B3B62" w:rsidRPr="00220758" w:rsidRDefault="005B3B62" w:rsidP="005B3B62">
      <w:pPr>
        <w:snapToGrid w:val="0"/>
        <w:spacing w:before="44" w:line="480" w:lineRule="atLeast"/>
        <w:jc w:val="both"/>
        <w:rPr>
          <w:rFonts w:ascii="標楷體" w:eastAsia="標楷體" w:hAnsi="標楷體"/>
          <w:b/>
          <w:color w:val="000000" w:themeColor="text1"/>
        </w:rPr>
      </w:pPr>
    </w:p>
    <w:p w14:paraId="07E6732D" w14:textId="77777777" w:rsidR="005B3B62" w:rsidRPr="00220758" w:rsidRDefault="005B3B62" w:rsidP="005B3B62">
      <w:pPr>
        <w:snapToGrid w:val="0"/>
        <w:spacing w:before="44" w:line="480" w:lineRule="atLeast"/>
        <w:jc w:val="both"/>
        <w:rPr>
          <w:rFonts w:ascii="標楷體" w:eastAsia="標楷體" w:hAnsi="標楷體"/>
          <w:b/>
          <w:color w:val="000000" w:themeColor="text1"/>
        </w:rPr>
      </w:pPr>
      <w:r w:rsidRPr="00220758">
        <w:rPr>
          <w:rFonts w:ascii="標楷體" w:eastAsia="標楷體" w:hAnsi="標楷體" w:hint="eastAsia"/>
          <w:b/>
          <w:bCs/>
          <w:color w:val="000000" w:themeColor="text1"/>
          <w:sz w:val="28"/>
          <w:szCs w:val="28"/>
        </w:rPr>
        <w:t>【附件5】</w:t>
      </w:r>
    </w:p>
    <w:p w14:paraId="2EDD33E1" w14:textId="77777777" w:rsidR="005B3B62" w:rsidRPr="00220758" w:rsidRDefault="005B3B62" w:rsidP="005B3B62">
      <w:pPr>
        <w:snapToGrid w:val="0"/>
        <w:spacing w:before="44" w:line="480" w:lineRule="atLeast"/>
        <w:jc w:val="center"/>
        <w:rPr>
          <w:rFonts w:ascii="標楷體" w:eastAsia="標楷體" w:hAnsi="標楷體"/>
          <w:b/>
          <w:color w:val="000000" w:themeColor="text1"/>
          <w:sz w:val="28"/>
          <w:szCs w:val="28"/>
        </w:rPr>
      </w:pPr>
      <w:r w:rsidRPr="00220758">
        <w:rPr>
          <w:rFonts w:ascii="標楷體" w:eastAsia="標楷體" w:hAnsi="標楷體"/>
          <w:b/>
          <w:color w:val="000000" w:themeColor="text1"/>
          <w:spacing w:val="-2"/>
          <w:sz w:val="28"/>
          <w:szCs w:val="28"/>
        </w:rPr>
        <w:t>海洋教育議題融入相關領域之內涵</w:t>
      </w:r>
    </w:p>
    <w:p w14:paraId="771C10DB" w14:textId="77777777" w:rsidR="005B3B62" w:rsidRPr="00220758" w:rsidRDefault="005B3B62" w:rsidP="005B3B62">
      <w:pPr>
        <w:pStyle w:val="ad"/>
        <w:spacing w:line="461" w:lineRule="exact"/>
        <w:rPr>
          <w:rFonts w:ascii="標楷體" w:eastAsia="標楷體" w:hAnsi="標楷體"/>
          <w:color w:val="000000" w:themeColor="text1"/>
        </w:rPr>
      </w:pPr>
      <w:r w:rsidRPr="00220758">
        <w:rPr>
          <w:rFonts w:ascii="標楷體" w:eastAsia="標楷體" w:hAnsi="標楷體"/>
          <w:color w:val="000000" w:themeColor="text1"/>
        </w:rPr>
        <w:t>壹、基本理念</w:t>
      </w:r>
    </w:p>
    <w:p w14:paraId="0ABFA4C3" w14:textId="77777777" w:rsidR="005B3B62" w:rsidRPr="00220758" w:rsidRDefault="005B3B62" w:rsidP="005B3B62">
      <w:pPr>
        <w:pStyle w:val="ad"/>
        <w:spacing w:before="16" w:line="206" w:lineRule="auto"/>
        <w:ind w:left="510" w:right="147" w:firstLine="482"/>
        <w:jc w:val="both"/>
        <w:rPr>
          <w:rFonts w:ascii="標楷體" w:eastAsia="標楷體" w:hAnsi="標楷體"/>
          <w:color w:val="000000" w:themeColor="text1"/>
        </w:rPr>
      </w:pPr>
      <w:r w:rsidRPr="00220758">
        <w:rPr>
          <w:rFonts w:ascii="標楷體" w:eastAsia="標楷體" w:hAnsi="標楷體"/>
          <w:color w:val="000000" w:themeColor="text1"/>
        </w:rPr>
        <w:t>臺灣是一個四面環海的國家，每一位國民都應具備認識海洋、善用海洋與愛護海洋的基本能力與情操。因此，教育應強化對整體自然環境的尊重及相容並蓄的「海陸平衡」思維， 將教育政策延伸向海洋，讓全體國民能以臺灣為立足點，並有能力分享珍惜全球海洋所賦予人類的寶貴資源。為實踐《聯合國人類環境宣言》與我國《國家海洋政策綱領》，達成「臺灣以海洋立國」的理想，各級學校應以塑造「親海、愛海、知海」的教育情境，讓學生親近海洋、熱愛海洋與認識海洋。藉由參與生動活潑且安全健康的海洋體驗活動，分享其體驗經驗，導引熱愛海洋情操與增進探索海洋知識的興趣。進而達到善用海洋，珍惜海洋資源，並維護海洋生態平衡的理想。奠定國民之海洋基本素養，建立海洋臺灣的深厚基礎，完成海洋國家永續的發展。</w:t>
      </w:r>
    </w:p>
    <w:p w14:paraId="75208269" w14:textId="77777777" w:rsidR="005B3B62" w:rsidRPr="00220758" w:rsidRDefault="005B3B62" w:rsidP="005B3B62">
      <w:pPr>
        <w:pStyle w:val="ad"/>
        <w:spacing w:before="45" w:line="474" w:lineRule="exact"/>
        <w:rPr>
          <w:rFonts w:ascii="標楷體" w:eastAsia="標楷體" w:hAnsi="標楷體"/>
          <w:color w:val="000000" w:themeColor="text1"/>
        </w:rPr>
      </w:pPr>
      <w:r w:rsidRPr="00220758">
        <w:rPr>
          <w:rFonts w:ascii="標楷體" w:eastAsia="標楷體" w:hAnsi="標楷體"/>
          <w:color w:val="000000" w:themeColor="text1"/>
        </w:rPr>
        <w:t>貳、學習目標</w:t>
      </w:r>
    </w:p>
    <w:p w14:paraId="7B37F179" w14:textId="77777777" w:rsidR="005B3B62" w:rsidRPr="00220758" w:rsidRDefault="005B3B62" w:rsidP="005B3B62">
      <w:pPr>
        <w:pStyle w:val="ad"/>
        <w:spacing w:before="16" w:line="206" w:lineRule="auto"/>
        <w:ind w:right="147"/>
        <w:jc w:val="both"/>
        <w:rPr>
          <w:rFonts w:ascii="標楷體" w:eastAsia="標楷體" w:hAnsi="標楷體"/>
          <w:color w:val="000000" w:themeColor="text1"/>
        </w:rPr>
      </w:pPr>
      <w:r w:rsidRPr="00220758">
        <w:rPr>
          <w:rFonts w:ascii="標楷體" w:eastAsia="標楷體" w:hAnsi="標楷體"/>
          <w:color w:val="000000" w:themeColor="text1"/>
        </w:rPr>
        <w:t xml:space="preserve">  一、體驗海洋休閒與重視戲水安全之親海行為。</w:t>
      </w:r>
    </w:p>
    <w:p w14:paraId="2C37AE90" w14:textId="77777777" w:rsidR="005B3B62" w:rsidRPr="00220758" w:rsidRDefault="005B3B62" w:rsidP="005B3B62">
      <w:pPr>
        <w:pStyle w:val="ad"/>
        <w:spacing w:before="16" w:line="206" w:lineRule="auto"/>
        <w:ind w:right="147"/>
        <w:jc w:val="both"/>
        <w:rPr>
          <w:rFonts w:ascii="標楷體" w:eastAsia="標楷體" w:hAnsi="標楷體"/>
          <w:color w:val="000000" w:themeColor="text1"/>
        </w:rPr>
      </w:pPr>
      <w:r w:rsidRPr="00220758">
        <w:rPr>
          <w:rFonts w:ascii="標楷體" w:eastAsia="標楷體" w:hAnsi="標楷體"/>
          <w:color w:val="000000" w:themeColor="text1"/>
        </w:rPr>
        <w:t xml:space="preserve">  二、了解海洋社會與感受海洋文化之愛海情懷。</w:t>
      </w:r>
    </w:p>
    <w:p w14:paraId="6F308AAC" w14:textId="77777777" w:rsidR="005B3B62" w:rsidRPr="00220758" w:rsidRDefault="005B3B62" w:rsidP="005B3B62">
      <w:pPr>
        <w:pStyle w:val="ad"/>
        <w:spacing w:before="16" w:line="206" w:lineRule="auto"/>
        <w:ind w:right="147"/>
        <w:jc w:val="both"/>
        <w:rPr>
          <w:rFonts w:ascii="標楷體" w:eastAsia="標楷體" w:hAnsi="標楷體"/>
          <w:color w:val="000000" w:themeColor="text1"/>
        </w:rPr>
      </w:pPr>
      <w:r w:rsidRPr="00220758">
        <w:rPr>
          <w:rFonts w:ascii="標楷體" w:eastAsia="標楷體" w:hAnsi="標楷體"/>
          <w:color w:val="000000" w:themeColor="text1"/>
        </w:rPr>
        <w:t xml:space="preserve">  三、探究海洋科學與永續海洋資源之知海素養。</w:t>
      </w:r>
    </w:p>
    <w:p w14:paraId="3444E9D0" w14:textId="77777777" w:rsidR="005B3B62" w:rsidRPr="00220758" w:rsidRDefault="005B3B62" w:rsidP="005B3B62">
      <w:pPr>
        <w:pStyle w:val="ad"/>
        <w:spacing w:before="16" w:line="206" w:lineRule="auto"/>
        <w:ind w:right="147"/>
        <w:jc w:val="both"/>
        <w:rPr>
          <w:rFonts w:ascii="標楷體" w:eastAsia="標楷體" w:hAnsi="標楷體"/>
          <w:color w:val="000000" w:themeColor="text1"/>
        </w:rPr>
      </w:pPr>
      <w:r w:rsidRPr="00220758">
        <w:rPr>
          <w:rFonts w:ascii="標楷體" w:eastAsia="標楷體" w:hAnsi="標楷體"/>
          <w:color w:val="000000" w:themeColor="text1"/>
        </w:rPr>
        <w:t>參、核心素養</w:t>
      </w:r>
    </w:p>
    <w:tbl>
      <w:tblPr>
        <w:tblStyle w:val="TableNormal"/>
        <w:tblpPr w:leftFromText="180" w:rightFromText="180" w:vertAnchor="text" w:horzAnchor="margin" w:tblpXSpec="center" w:tblpY="433"/>
        <w:tblW w:w="963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2703"/>
        <w:gridCol w:w="6927"/>
      </w:tblGrid>
      <w:tr w:rsidR="005B3B62" w:rsidRPr="00220758" w14:paraId="4864CDDC" w14:textId="77777777" w:rsidTr="008F44FB">
        <w:trPr>
          <w:trHeight w:val="312"/>
        </w:trPr>
        <w:tc>
          <w:tcPr>
            <w:tcW w:w="2703" w:type="dxa"/>
            <w:shd w:val="clear" w:color="auto" w:fill="E6E6E6"/>
          </w:tcPr>
          <w:p w14:paraId="52CA97D2" w14:textId="77777777" w:rsidR="005B3B62" w:rsidRPr="00220758" w:rsidRDefault="005B3B62" w:rsidP="008F44FB">
            <w:pPr>
              <w:pStyle w:val="TableParagraph"/>
              <w:spacing w:line="292" w:lineRule="exact"/>
              <w:ind w:left="62" w:right="48"/>
              <w:jc w:val="center"/>
              <w:rPr>
                <w:rFonts w:ascii="標楷體" w:eastAsia="標楷體" w:hAnsi="標楷體"/>
                <w:color w:val="000000" w:themeColor="text1"/>
                <w:sz w:val="24"/>
              </w:rPr>
            </w:pPr>
            <w:r w:rsidRPr="00220758">
              <w:rPr>
                <w:rFonts w:ascii="標楷體" w:eastAsia="標楷體" w:hAnsi="標楷體"/>
                <w:color w:val="000000" w:themeColor="text1"/>
                <w:sz w:val="24"/>
              </w:rPr>
              <w:t>總綱核心素養項目</w:t>
            </w:r>
          </w:p>
        </w:tc>
        <w:tc>
          <w:tcPr>
            <w:tcW w:w="6927" w:type="dxa"/>
            <w:shd w:val="clear" w:color="auto" w:fill="E6E6E6"/>
          </w:tcPr>
          <w:p w14:paraId="412F232A" w14:textId="77777777" w:rsidR="005B3B62" w:rsidRPr="00220758" w:rsidRDefault="005B3B62" w:rsidP="008F44FB">
            <w:pPr>
              <w:pStyle w:val="TableParagraph"/>
              <w:spacing w:line="292" w:lineRule="exact"/>
              <w:ind w:left="2483" w:right="2473"/>
              <w:jc w:val="center"/>
              <w:rPr>
                <w:rFonts w:ascii="標楷體" w:eastAsia="標楷體" w:hAnsi="標楷體"/>
                <w:color w:val="000000" w:themeColor="text1"/>
                <w:sz w:val="24"/>
              </w:rPr>
            </w:pPr>
            <w:r w:rsidRPr="00220758">
              <w:rPr>
                <w:rFonts w:ascii="標楷體" w:eastAsia="標楷體" w:hAnsi="標楷體"/>
                <w:color w:val="000000" w:themeColor="text1"/>
                <w:sz w:val="24"/>
              </w:rPr>
              <w:t>海洋教育核心素養</w:t>
            </w:r>
          </w:p>
        </w:tc>
      </w:tr>
      <w:tr w:rsidR="005B3B62" w:rsidRPr="00220758" w14:paraId="2A7C2BAB" w14:textId="77777777" w:rsidTr="008F44FB">
        <w:trPr>
          <w:trHeight w:val="937"/>
        </w:trPr>
        <w:tc>
          <w:tcPr>
            <w:tcW w:w="2703" w:type="dxa"/>
          </w:tcPr>
          <w:p w14:paraId="5E3A5553" w14:textId="77777777" w:rsidR="005B3B62" w:rsidRPr="00220758" w:rsidRDefault="005B3B62" w:rsidP="008F44FB">
            <w:pPr>
              <w:pStyle w:val="TableParagraph"/>
              <w:spacing w:line="384" w:lineRule="exact"/>
              <w:ind w:left="62" w:right="71"/>
              <w:jc w:val="center"/>
              <w:rPr>
                <w:rFonts w:ascii="標楷體" w:eastAsia="標楷體" w:hAnsi="標楷體"/>
                <w:color w:val="000000" w:themeColor="text1"/>
                <w:sz w:val="24"/>
              </w:rPr>
            </w:pPr>
            <w:r w:rsidRPr="00220758">
              <w:rPr>
                <w:rFonts w:ascii="標楷體" w:eastAsia="標楷體" w:hAnsi="標楷體"/>
                <w:color w:val="000000" w:themeColor="text1"/>
                <w:sz w:val="24"/>
              </w:rPr>
              <w:t>A1 身心素質與自我精進</w:t>
            </w:r>
          </w:p>
        </w:tc>
        <w:tc>
          <w:tcPr>
            <w:tcW w:w="6927" w:type="dxa"/>
          </w:tcPr>
          <w:p w14:paraId="7EE83A46" w14:textId="77777777" w:rsidR="005B3B62" w:rsidRPr="00220758" w:rsidRDefault="005B3B62" w:rsidP="008F44FB">
            <w:pPr>
              <w:pStyle w:val="TableParagraph"/>
              <w:spacing w:line="285" w:lineRule="exact"/>
              <w:ind w:left="108"/>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海 A1</w:t>
            </w:r>
          </w:p>
          <w:p w14:paraId="2E108990" w14:textId="77777777" w:rsidR="005B3B62" w:rsidRPr="00220758" w:rsidRDefault="005B3B62" w:rsidP="008F44FB">
            <w:pPr>
              <w:pStyle w:val="TableParagraph"/>
              <w:spacing w:line="312" w:lineRule="exact"/>
              <w:ind w:left="108"/>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能從海洋探索與休閒中，建立合宜的人生觀，探尋生命意義，並</w:t>
            </w:r>
          </w:p>
          <w:p w14:paraId="4B7A3626" w14:textId="77777777" w:rsidR="005B3B62" w:rsidRPr="00220758" w:rsidRDefault="005B3B62" w:rsidP="008F44FB">
            <w:pPr>
              <w:pStyle w:val="TableParagraph"/>
              <w:spacing w:line="321" w:lineRule="exact"/>
              <w:ind w:left="108"/>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不斷精進，追求至善。</w:t>
            </w:r>
          </w:p>
        </w:tc>
      </w:tr>
      <w:tr w:rsidR="005B3B62" w:rsidRPr="00220758" w14:paraId="36D2BD3C" w14:textId="77777777" w:rsidTr="008F44FB">
        <w:trPr>
          <w:trHeight w:val="935"/>
        </w:trPr>
        <w:tc>
          <w:tcPr>
            <w:tcW w:w="2703" w:type="dxa"/>
          </w:tcPr>
          <w:p w14:paraId="78A40D1E" w14:textId="77777777" w:rsidR="005B3B62" w:rsidRPr="00220758" w:rsidRDefault="005B3B62" w:rsidP="008F44FB">
            <w:pPr>
              <w:pStyle w:val="TableParagraph"/>
              <w:spacing w:line="381" w:lineRule="exact"/>
              <w:ind w:left="62" w:right="71"/>
              <w:jc w:val="center"/>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A2 系統思考與問題解決</w:t>
            </w:r>
          </w:p>
        </w:tc>
        <w:tc>
          <w:tcPr>
            <w:tcW w:w="6927" w:type="dxa"/>
          </w:tcPr>
          <w:p w14:paraId="48983B79" w14:textId="77777777" w:rsidR="005B3B62" w:rsidRPr="00220758" w:rsidRDefault="005B3B62" w:rsidP="008F44FB">
            <w:pPr>
              <w:pStyle w:val="TableParagraph"/>
              <w:spacing w:line="283" w:lineRule="exact"/>
              <w:ind w:left="108"/>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海 A2</w:t>
            </w:r>
          </w:p>
          <w:p w14:paraId="132E694D" w14:textId="77777777" w:rsidR="005B3B62" w:rsidRPr="00220758" w:rsidRDefault="005B3B62" w:rsidP="008F44FB">
            <w:pPr>
              <w:pStyle w:val="TableParagraph"/>
              <w:spacing w:line="312" w:lineRule="exact"/>
              <w:ind w:left="108"/>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能思考與分析海洋的特性與影響，並採取行動有效合宜處理海洋</w:t>
            </w:r>
          </w:p>
          <w:p w14:paraId="768A685D" w14:textId="77777777" w:rsidR="005B3B62" w:rsidRPr="00220758" w:rsidRDefault="005B3B62" w:rsidP="008F44FB">
            <w:pPr>
              <w:pStyle w:val="TableParagraph"/>
              <w:spacing w:line="321" w:lineRule="exact"/>
              <w:ind w:left="108"/>
              <w:rPr>
                <w:rFonts w:ascii="標楷體" w:eastAsia="標楷體" w:hAnsi="標楷體"/>
                <w:color w:val="000000" w:themeColor="text1"/>
                <w:sz w:val="24"/>
              </w:rPr>
            </w:pPr>
            <w:r w:rsidRPr="00220758">
              <w:rPr>
                <w:rFonts w:ascii="標楷體" w:eastAsia="標楷體" w:hAnsi="標楷體"/>
                <w:color w:val="000000" w:themeColor="text1"/>
                <w:sz w:val="24"/>
              </w:rPr>
              <w:t>生態與環境之問題。</w:t>
            </w:r>
          </w:p>
        </w:tc>
      </w:tr>
      <w:tr w:rsidR="005B3B62" w:rsidRPr="00220758" w14:paraId="7B1B390B" w14:textId="77777777" w:rsidTr="008F44FB">
        <w:trPr>
          <w:trHeight w:val="937"/>
        </w:trPr>
        <w:tc>
          <w:tcPr>
            <w:tcW w:w="2703" w:type="dxa"/>
          </w:tcPr>
          <w:p w14:paraId="4DB26D9B" w14:textId="77777777" w:rsidR="005B3B62" w:rsidRPr="00220758" w:rsidRDefault="005B3B62" w:rsidP="008F44FB">
            <w:pPr>
              <w:pStyle w:val="TableParagraph"/>
              <w:spacing w:line="381" w:lineRule="exact"/>
              <w:ind w:left="62" w:right="71"/>
              <w:jc w:val="center"/>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A3 規劃執行與創新應變</w:t>
            </w:r>
          </w:p>
        </w:tc>
        <w:tc>
          <w:tcPr>
            <w:tcW w:w="6927" w:type="dxa"/>
          </w:tcPr>
          <w:p w14:paraId="51239FBC" w14:textId="77777777" w:rsidR="005B3B62" w:rsidRPr="00220758" w:rsidRDefault="005B3B62" w:rsidP="008F44FB">
            <w:pPr>
              <w:pStyle w:val="TableParagraph"/>
              <w:spacing w:line="283" w:lineRule="exact"/>
              <w:ind w:left="108"/>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海 A3</w:t>
            </w:r>
          </w:p>
          <w:p w14:paraId="5EB3D3A0" w14:textId="77777777" w:rsidR="005B3B62" w:rsidRPr="00220758" w:rsidRDefault="005B3B62" w:rsidP="008F44FB">
            <w:pPr>
              <w:pStyle w:val="TableParagraph"/>
              <w:spacing w:line="313" w:lineRule="exact"/>
              <w:ind w:left="108"/>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能規劃及執行海洋活動、探究海洋與開發海洋資源之能力，發揮</w:t>
            </w:r>
          </w:p>
          <w:p w14:paraId="33CA8348" w14:textId="77777777" w:rsidR="005B3B62" w:rsidRPr="00220758" w:rsidRDefault="005B3B62" w:rsidP="008F44FB">
            <w:pPr>
              <w:pStyle w:val="TableParagraph"/>
              <w:spacing w:line="322" w:lineRule="exact"/>
              <w:ind w:left="108"/>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創新精神，增進人與海的適切互動。</w:t>
            </w:r>
          </w:p>
        </w:tc>
      </w:tr>
      <w:tr w:rsidR="005B3B62" w:rsidRPr="00220758" w14:paraId="52D40B83" w14:textId="77777777" w:rsidTr="008F44FB">
        <w:trPr>
          <w:trHeight w:val="936"/>
        </w:trPr>
        <w:tc>
          <w:tcPr>
            <w:tcW w:w="2703" w:type="dxa"/>
          </w:tcPr>
          <w:p w14:paraId="5E685DAB" w14:textId="77777777" w:rsidR="005B3B62" w:rsidRPr="00220758" w:rsidRDefault="005B3B62" w:rsidP="008F44FB">
            <w:pPr>
              <w:pStyle w:val="TableParagraph"/>
              <w:spacing w:line="381" w:lineRule="exact"/>
              <w:ind w:left="62" w:right="71"/>
              <w:jc w:val="center"/>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B1 符號運用與溝通表達</w:t>
            </w:r>
          </w:p>
        </w:tc>
        <w:tc>
          <w:tcPr>
            <w:tcW w:w="6927" w:type="dxa"/>
          </w:tcPr>
          <w:p w14:paraId="64DE60EE" w14:textId="77777777" w:rsidR="005B3B62" w:rsidRPr="00220758" w:rsidRDefault="005B3B62" w:rsidP="008F44FB">
            <w:pPr>
              <w:pStyle w:val="TableParagraph"/>
              <w:spacing w:line="283" w:lineRule="exact"/>
              <w:ind w:left="108"/>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海 B1</w:t>
            </w:r>
          </w:p>
          <w:p w14:paraId="4239754F" w14:textId="77777777" w:rsidR="005B3B62" w:rsidRPr="00220758" w:rsidRDefault="005B3B62" w:rsidP="008F44FB">
            <w:pPr>
              <w:pStyle w:val="TableParagraph"/>
              <w:spacing w:line="312" w:lineRule="exact"/>
              <w:ind w:left="108"/>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能善用語文、數理、肢體與藝術等形式表達與溝通，增進與海洋</w:t>
            </w:r>
          </w:p>
          <w:p w14:paraId="3156324A" w14:textId="77777777" w:rsidR="005B3B62" w:rsidRPr="00220758" w:rsidRDefault="005B3B62" w:rsidP="008F44FB">
            <w:pPr>
              <w:pStyle w:val="TableParagraph"/>
              <w:spacing w:line="321" w:lineRule="exact"/>
              <w:ind w:left="108"/>
              <w:rPr>
                <w:rFonts w:ascii="標楷體" w:eastAsia="標楷體" w:hAnsi="標楷體"/>
                <w:color w:val="000000" w:themeColor="text1"/>
                <w:sz w:val="24"/>
              </w:rPr>
            </w:pPr>
            <w:r w:rsidRPr="00220758">
              <w:rPr>
                <w:rFonts w:ascii="標楷體" w:eastAsia="標楷體" w:hAnsi="標楷體"/>
                <w:color w:val="000000" w:themeColor="text1"/>
                <w:sz w:val="24"/>
              </w:rPr>
              <w:t>的互動。</w:t>
            </w:r>
          </w:p>
        </w:tc>
      </w:tr>
      <w:tr w:rsidR="005B3B62" w:rsidRPr="00220758" w14:paraId="08FF8045" w14:textId="77777777" w:rsidTr="008F44FB">
        <w:trPr>
          <w:trHeight w:val="935"/>
        </w:trPr>
        <w:tc>
          <w:tcPr>
            <w:tcW w:w="2703" w:type="dxa"/>
          </w:tcPr>
          <w:p w14:paraId="2BCA7722" w14:textId="77777777" w:rsidR="005B3B62" w:rsidRPr="00220758" w:rsidRDefault="005B3B62" w:rsidP="008F44FB">
            <w:pPr>
              <w:pStyle w:val="TableParagraph"/>
              <w:spacing w:line="381" w:lineRule="exact"/>
              <w:ind w:left="62" w:right="71"/>
              <w:jc w:val="center"/>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B2 科技資訊與媒體素養</w:t>
            </w:r>
          </w:p>
        </w:tc>
        <w:tc>
          <w:tcPr>
            <w:tcW w:w="6927" w:type="dxa"/>
          </w:tcPr>
          <w:p w14:paraId="11492554" w14:textId="77777777" w:rsidR="005B3B62" w:rsidRPr="00220758" w:rsidRDefault="005B3B62" w:rsidP="008F44FB">
            <w:pPr>
              <w:pStyle w:val="TableParagraph"/>
              <w:spacing w:line="283" w:lineRule="exact"/>
              <w:ind w:left="108"/>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海 B2</w:t>
            </w:r>
          </w:p>
          <w:p w14:paraId="3E29B00D" w14:textId="77777777" w:rsidR="005B3B62" w:rsidRPr="00220758" w:rsidRDefault="005B3B62" w:rsidP="008F44FB">
            <w:pPr>
              <w:pStyle w:val="TableParagraph"/>
              <w:spacing w:line="312" w:lineRule="exact"/>
              <w:ind w:left="108"/>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能善用資訊、科技等各類媒體，進行海洋與地球資訊探索，進行</w:t>
            </w:r>
          </w:p>
          <w:p w14:paraId="6053C6D3" w14:textId="77777777" w:rsidR="005B3B62" w:rsidRPr="00220758" w:rsidRDefault="005B3B62" w:rsidP="008F44FB">
            <w:pPr>
              <w:pStyle w:val="TableParagraph"/>
              <w:spacing w:line="321" w:lineRule="exact"/>
              <w:ind w:left="108"/>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分析、思辨與批判海洋議題。</w:t>
            </w:r>
          </w:p>
        </w:tc>
      </w:tr>
      <w:tr w:rsidR="005B3B62" w:rsidRPr="00220758" w14:paraId="32204778" w14:textId="77777777" w:rsidTr="008F44FB">
        <w:trPr>
          <w:trHeight w:val="937"/>
        </w:trPr>
        <w:tc>
          <w:tcPr>
            <w:tcW w:w="2703" w:type="dxa"/>
          </w:tcPr>
          <w:p w14:paraId="4CE894F5" w14:textId="77777777" w:rsidR="005B3B62" w:rsidRPr="00220758" w:rsidRDefault="005B3B62" w:rsidP="008F44FB">
            <w:pPr>
              <w:pStyle w:val="TableParagraph"/>
              <w:spacing w:line="384" w:lineRule="exact"/>
              <w:ind w:left="62" w:right="71"/>
              <w:jc w:val="center"/>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B3 藝術涵養與美感素養</w:t>
            </w:r>
          </w:p>
        </w:tc>
        <w:tc>
          <w:tcPr>
            <w:tcW w:w="6927" w:type="dxa"/>
          </w:tcPr>
          <w:p w14:paraId="11A75632" w14:textId="77777777" w:rsidR="005B3B62" w:rsidRPr="00220758" w:rsidRDefault="005B3B62" w:rsidP="008F44FB">
            <w:pPr>
              <w:pStyle w:val="TableParagraph"/>
              <w:spacing w:line="285" w:lineRule="exact"/>
              <w:ind w:left="108"/>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海 B3</w:t>
            </w:r>
          </w:p>
          <w:p w14:paraId="5BA271D0" w14:textId="77777777" w:rsidR="005B3B62" w:rsidRPr="00220758" w:rsidRDefault="005B3B62" w:rsidP="008F44FB">
            <w:pPr>
              <w:pStyle w:val="TableParagraph"/>
              <w:spacing w:line="312" w:lineRule="exact"/>
              <w:ind w:left="108"/>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能欣賞、創作有關海洋的藝術與文化，體會海洋藝術文化之美，</w:t>
            </w:r>
          </w:p>
          <w:p w14:paraId="01F51481" w14:textId="77777777" w:rsidR="005B3B62" w:rsidRPr="00220758" w:rsidRDefault="005B3B62" w:rsidP="008F44FB">
            <w:pPr>
              <w:pStyle w:val="TableParagraph"/>
              <w:spacing w:line="321" w:lineRule="exact"/>
              <w:ind w:left="108"/>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豐富美感體驗，分享美善事物。</w:t>
            </w:r>
          </w:p>
        </w:tc>
      </w:tr>
      <w:tr w:rsidR="005B3B62" w:rsidRPr="00220758" w14:paraId="7ED1A8FB" w14:textId="77777777" w:rsidTr="008F44FB">
        <w:trPr>
          <w:trHeight w:val="935"/>
        </w:trPr>
        <w:tc>
          <w:tcPr>
            <w:tcW w:w="2703" w:type="dxa"/>
          </w:tcPr>
          <w:p w14:paraId="1B629FB0" w14:textId="77777777" w:rsidR="005B3B62" w:rsidRPr="00220758" w:rsidRDefault="005B3B62" w:rsidP="008F44FB">
            <w:pPr>
              <w:pStyle w:val="TableParagraph"/>
              <w:spacing w:line="381" w:lineRule="exact"/>
              <w:ind w:left="62" w:right="71"/>
              <w:jc w:val="center"/>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C1 道德實踐與公民意識</w:t>
            </w:r>
          </w:p>
        </w:tc>
        <w:tc>
          <w:tcPr>
            <w:tcW w:w="6927" w:type="dxa"/>
          </w:tcPr>
          <w:p w14:paraId="3194EC4B" w14:textId="77777777" w:rsidR="005B3B62" w:rsidRPr="00220758" w:rsidRDefault="005B3B62" w:rsidP="008F44FB">
            <w:pPr>
              <w:pStyle w:val="TableParagraph"/>
              <w:spacing w:line="283" w:lineRule="exact"/>
              <w:ind w:left="108"/>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海 C1</w:t>
            </w:r>
          </w:p>
          <w:p w14:paraId="3939CC6B" w14:textId="77777777" w:rsidR="005B3B62" w:rsidRPr="00220758" w:rsidRDefault="005B3B62" w:rsidP="008F44FB">
            <w:pPr>
              <w:pStyle w:val="TableParagraph"/>
              <w:spacing w:line="312" w:lineRule="exact"/>
              <w:ind w:left="108"/>
              <w:rPr>
                <w:rFonts w:ascii="標楷體" w:eastAsia="標楷體" w:hAnsi="標楷體"/>
                <w:color w:val="000000" w:themeColor="text1"/>
                <w:sz w:val="24"/>
                <w:lang w:eastAsia="zh-TW"/>
              </w:rPr>
            </w:pPr>
            <w:r w:rsidRPr="00220758">
              <w:rPr>
                <w:rFonts w:ascii="標楷體" w:eastAsia="標楷體" w:hAnsi="標楷體"/>
                <w:color w:val="000000" w:themeColor="text1"/>
                <w:spacing w:val="-3"/>
                <w:sz w:val="24"/>
                <w:lang w:eastAsia="zh-TW"/>
              </w:rPr>
              <w:t>能從海洋精神之宏觀、冒險、不畏艱難中，實踐道德的素養，主</w:t>
            </w:r>
          </w:p>
          <w:p w14:paraId="7963F02C" w14:textId="77777777" w:rsidR="005B3B62" w:rsidRPr="00220758" w:rsidRDefault="005B3B62" w:rsidP="008F44FB">
            <w:pPr>
              <w:pStyle w:val="TableParagraph"/>
              <w:spacing w:line="321" w:lineRule="exact"/>
              <w:ind w:left="108"/>
              <w:rPr>
                <w:rFonts w:ascii="標楷體" w:eastAsia="標楷體" w:hAnsi="標楷體"/>
                <w:color w:val="000000" w:themeColor="text1"/>
                <w:spacing w:val="-3"/>
                <w:sz w:val="24"/>
                <w:lang w:eastAsia="zh-TW"/>
              </w:rPr>
            </w:pPr>
            <w:r w:rsidRPr="00220758">
              <w:rPr>
                <w:rFonts w:ascii="標楷體" w:eastAsia="標楷體" w:hAnsi="標楷體"/>
                <w:color w:val="000000" w:themeColor="text1"/>
                <w:spacing w:val="-3"/>
                <w:sz w:val="24"/>
                <w:lang w:eastAsia="zh-TW"/>
              </w:rPr>
              <w:t>動關注海洋公共議題，參與海洋的社會活動，關懷自然生態與永</w:t>
            </w:r>
          </w:p>
          <w:p w14:paraId="0A01B6E2" w14:textId="77777777" w:rsidR="005B3B62" w:rsidRPr="00220758" w:rsidRDefault="005B3B62" w:rsidP="008F44FB">
            <w:pPr>
              <w:pStyle w:val="TableParagraph"/>
              <w:spacing w:line="321" w:lineRule="exact"/>
              <w:ind w:left="108"/>
              <w:rPr>
                <w:rFonts w:ascii="標楷體" w:eastAsia="標楷體" w:hAnsi="標楷體"/>
                <w:color w:val="000000" w:themeColor="text1"/>
                <w:sz w:val="24"/>
              </w:rPr>
            </w:pPr>
            <w:r w:rsidRPr="00220758">
              <w:rPr>
                <w:rFonts w:ascii="標楷體" w:eastAsia="標楷體" w:hAnsi="標楷體"/>
                <w:color w:val="000000" w:themeColor="text1"/>
                <w:sz w:val="24"/>
              </w:rPr>
              <w:t>續發展。</w:t>
            </w:r>
          </w:p>
        </w:tc>
      </w:tr>
      <w:tr w:rsidR="005B3B62" w:rsidRPr="00220758" w14:paraId="5075D1A9" w14:textId="77777777" w:rsidTr="008F44FB">
        <w:trPr>
          <w:trHeight w:val="935"/>
        </w:trPr>
        <w:tc>
          <w:tcPr>
            <w:tcW w:w="2703" w:type="dxa"/>
          </w:tcPr>
          <w:p w14:paraId="4C4C9DD1" w14:textId="77777777" w:rsidR="005B3B62" w:rsidRPr="00220758" w:rsidRDefault="005B3B62" w:rsidP="008F44FB">
            <w:pPr>
              <w:pStyle w:val="TableParagraph"/>
              <w:spacing w:line="376" w:lineRule="exact"/>
              <w:ind w:left="62" w:right="71"/>
              <w:jc w:val="center"/>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lastRenderedPageBreak/>
              <w:t>C2 人際關係與團隊合作</w:t>
            </w:r>
          </w:p>
        </w:tc>
        <w:tc>
          <w:tcPr>
            <w:tcW w:w="6927" w:type="dxa"/>
          </w:tcPr>
          <w:p w14:paraId="324F45DA" w14:textId="77777777" w:rsidR="005B3B62" w:rsidRPr="00220758" w:rsidRDefault="005B3B62" w:rsidP="008F44FB">
            <w:pPr>
              <w:pStyle w:val="TableParagraph"/>
              <w:spacing w:line="277" w:lineRule="exact"/>
              <w:ind w:left="108"/>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海 C2</w:t>
            </w:r>
          </w:p>
          <w:p w14:paraId="26377764" w14:textId="77777777" w:rsidR="005B3B62" w:rsidRPr="00220758" w:rsidRDefault="005B3B62" w:rsidP="008F44FB">
            <w:pPr>
              <w:pStyle w:val="TableParagraph"/>
              <w:spacing w:line="312" w:lineRule="exact"/>
              <w:ind w:left="108"/>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能以海納百川之包容精神，建立良好之人際關係，參與社會服務</w:t>
            </w:r>
          </w:p>
          <w:p w14:paraId="38EBFDD6" w14:textId="77777777" w:rsidR="005B3B62" w:rsidRPr="00220758" w:rsidRDefault="005B3B62" w:rsidP="008F44FB">
            <w:pPr>
              <w:pStyle w:val="TableParagraph"/>
              <w:spacing w:line="326" w:lineRule="exact"/>
              <w:ind w:left="108"/>
              <w:rPr>
                <w:rFonts w:ascii="標楷體" w:eastAsia="標楷體" w:hAnsi="標楷體"/>
                <w:color w:val="000000" w:themeColor="text1"/>
                <w:sz w:val="24"/>
              </w:rPr>
            </w:pPr>
            <w:r w:rsidRPr="00220758">
              <w:rPr>
                <w:rFonts w:ascii="標楷體" w:eastAsia="標楷體" w:hAnsi="標楷體"/>
                <w:color w:val="000000" w:themeColor="text1"/>
                <w:sz w:val="24"/>
              </w:rPr>
              <w:t>團隊。</w:t>
            </w:r>
          </w:p>
        </w:tc>
      </w:tr>
      <w:tr w:rsidR="005B3B62" w:rsidRPr="00220758" w14:paraId="2D40FD99" w14:textId="77777777" w:rsidTr="008F44FB">
        <w:trPr>
          <w:trHeight w:val="935"/>
        </w:trPr>
        <w:tc>
          <w:tcPr>
            <w:tcW w:w="2703" w:type="dxa"/>
          </w:tcPr>
          <w:p w14:paraId="52F90ED8" w14:textId="77777777" w:rsidR="005B3B62" w:rsidRPr="00220758" w:rsidRDefault="005B3B62" w:rsidP="008F44FB">
            <w:pPr>
              <w:pStyle w:val="TableParagraph"/>
              <w:spacing w:line="378" w:lineRule="exact"/>
              <w:ind w:left="62" w:right="71"/>
              <w:jc w:val="center"/>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C3 多元文化與國際理解</w:t>
            </w:r>
          </w:p>
        </w:tc>
        <w:tc>
          <w:tcPr>
            <w:tcW w:w="6927" w:type="dxa"/>
          </w:tcPr>
          <w:p w14:paraId="37BB5521" w14:textId="77777777" w:rsidR="005B3B62" w:rsidRPr="00220758" w:rsidRDefault="005B3B62" w:rsidP="008F44FB">
            <w:pPr>
              <w:pStyle w:val="TableParagraph"/>
              <w:spacing w:line="280" w:lineRule="exact"/>
              <w:ind w:left="108"/>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海 C3</w:t>
            </w:r>
          </w:p>
          <w:p w14:paraId="28BD929B" w14:textId="77777777" w:rsidR="005B3B62" w:rsidRPr="00220758" w:rsidRDefault="005B3B62" w:rsidP="008F44FB">
            <w:pPr>
              <w:pStyle w:val="TableParagraph"/>
              <w:spacing w:line="312" w:lineRule="exact"/>
              <w:ind w:left="108"/>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能從海洋文化與信仰中，尊重與欣賞多元文化，關心全球議題及</w:t>
            </w:r>
          </w:p>
          <w:p w14:paraId="0BADFFF4" w14:textId="77777777" w:rsidR="005B3B62" w:rsidRPr="00220758" w:rsidRDefault="005B3B62" w:rsidP="008F44FB">
            <w:pPr>
              <w:pStyle w:val="TableParagraph"/>
              <w:spacing w:line="326" w:lineRule="exact"/>
              <w:ind w:left="108"/>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國際情勢，發展出世界和平的胸懷。</w:t>
            </w:r>
          </w:p>
        </w:tc>
      </w:tr>
    </w:tbl>
    <w:p w14:paraId="314D94C6" w14:textId="77777777" w:rsidR="005B3B62" w:rsidRPr="00220758" w:rsidRDefault="005B3B62" w:rsidP="005B3B62">
      <w:pPr>
        <w:snapToGrid w:val="0"/>
        <w:spacing w:before="44" w:line="480" w:lineRule="atLeast"/>
        <w:jc w:val="both"/>
        <w:rPr>
          <w:rFonts w:ascii="標楷體" w:eastAsia="標楷體" w:hAnsi="標楷體"/>
          <w:b/>
          <w:color w:val="000000" w:themeColor="text1"/>
        </w:rPr>
      </w:pPr>
      <w:r w:rsidRPr="00220758">
        <w:rPr>
          <w:rFonts w:ascii="標楷體" w:eastAsia="標楷體" w:hAnsi="標楷體"/>
          <w:color w:val="000000" w:themeColor="text1"/>
        </w:rPr>
        <w:t>肆、學習主題、實質內涵與教育階段對照表</w:t>
      </w:r>
    </w:p>
    <w:tbl>
      <w:tblPr>
        <w:tblStyle w:val="TableNormal"/>
        <w:tblW w:w="978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276"/>
        <w:gridCol w:w="2551"/>
        <w:gridCol w:w="2693"/>
        <w:gridCol w:w="2694"/>
      </w:tblGrid>
      <w:tr w:rsidR="005B3B62" w:rsidRPr="00220758" w14:paraId="78665BB5" w14:textId="77777777" w:rsidTr="005C39F6">
        <w:trPr>
          <w:trHeight w:val="313"/>
        </w:trPr>
        <w:tc>
          <w:tcPr>
            <w:tcW w:w="1843" w:type="dxa"/>
            <w:gridSpan w:val="2"/>
            <w:vMerge w:val="restart"/>
            <w:shd w:val="clear" w:color="auto" w:fill="E6E6E6"/>
          </w:tcPr>
          <w:p w14:paraId="085140A2" w14:textId="77777777" w:rsidR="005B3B62" w:rsidRPr="00220758" w:rsidRDefault="005B3B62" w:rsidP="008F44FB">
            <w:pPr>
              <w:pStyle w:val="TableParagraph"/>
              <w:ind w:left="1197"/>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教育階段</w:t>
            </w:r>
          </w:p>
          <w:p w14:paraId="30292C04" w14:textId="77777777" w:rsidR="005B3B62" w:rsidRPr="00220758" w:rsidRDefault="005B3B62" w:rsidP="008F44FB">
            <w:pPr>
              <w:pStyle w:val="TableParagraph"/>
              <w:ind w:left="110"/>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議題/學習主題</w:t>
            </w:r>
          </w:p>
        </w:tc>
        <w:tc>
          <w:tcPr>
            <w:tcW w:w="7938" w:type="dxa"/>
            <w:gridSpan w:val="3"/>
            <w:shd w:val="clear" w:color="auto" w:fill="E6E6E6"/>
          </w:tcPr>
          <w:p w14:paraId="368A72E4" w14:textId="77777777" w:rsidR="005B3B62" w:rsidRPr="00220758" w:rsidRDefault="005B3B62" w:rsidP="008F44FB">
            <w:pPr>
              <w:pStyle w:val="TableParagraph"/>
              <w:ind w:right="2935"/>
              <w:jc w:val="center"/>
              <w:rPr>
                <w:rFonts w:ascii="標楷體" w:eastAsia="標楷體" w:hAnsi="標楷體"/>
                <w:color w:val="000000" w:themeColor="text1"/>
                <w:sz w:val="24"/>
              </w:rPr>
            </w:pPr>
            <w:r w:rsidRPr="00220758">
              <w:rPr>
                <w:rFonts w:ascii="標楷體" w:eastAsia="標楷體" w:hAnsi="標楷體"/>
                <w:color w:val="000000" w:themeColor="text1"/>
                <w:sz w:val="24"/>
              </w:rPr>
              <w:t>議題實質內涵</w:t>
            </w:r>
          </w:p>
        </w:tc>
      </w:tr>
      <w:tr w:rsidR="005B3B62" w:rsidRPr="00220758" w14:paraId="26EC2E30" w14:textId="77777777" w:rsidTr="005C39F6">
        <w:trPr>
          <w:trHeight w:val="311"/>
        </w:trPr>
        <w:tc>
          <w:tcPr>
            <w:tcW w:w="1843" w:type="dxa"/>
            <w:gridSpan w:val="2"/>
            <w:vMerge/>
            <w:tcBorders>
              <w:top w:val="nil"/>
            </w:tcBorders>
            <w:shd w:val="clear" w:color="auto" w:fill="E6E6E6"/>
          </w:tcPr>
          <w:p w14:paraId="09D92884" w14:textId="77777777" w:rsidR="005B3B62" w:rsidRPr="00220758" w:rsidRDefault="005B3B62" w:rsidP="008F44FB">
            <w:pPr>
              <w:rPr>
                <w:rFonts w:ascii="標楷體" w:eastAsia="標楷體" w:hAnsi="標楷體"/>
                <w:color w:val="000000" w:themeColor="text1"/>
                <w:sz w:val="2"/>
                <w:szCs w:val="2"/>
              </w:rPr>
            </w:pPr>
          </w:p>
        </w:tc>
        <w:tc>
          <w:tcPr>
            <w:tcW w:w="2551" w:type="dxa"/>
            <w:shd w:val="clear" w:color="auto" w:fill="E6E6E6"/>
          </w:tcPr>
          <w:p w14:paraId="6AF409DF" w14:textId="77777777" w:rsidR="005B3B62" w:rsidRPr="00220758" w:rsidRDefault="005B3B62" w:rsidP="008F44FB">
            <w:pPr>
              <w:pStyle w:val="TableParagraph"/>
              <w:ind w:left="747"/>
              <w:rPr>
                <w:rFonts w:ascii="標楷體" w:eastAsia="標楷體" w:hAnsi="標楷體"/>
                <w:color w:val="000000" w:themeColor="text1"/>
                <w:sz w:val="24"/>
              </w:rPr>
            </w:pPr>
            <w:r w:rsidRPr="00220758">
              <w:rPr>
                <w:rFonts w:ascii="標楷體" w:eastAsia="標楷體" w:hAnsi="標楷體"/>
                <w:color w:val="000000" w:themeColor="text1"/>
                <w:sz w:val="24"/>
              </w:rPr>
              <w:t>國民小學</w:t>
            </w:r>
          </w:p>
        </w:tc>
        <w:tc>
          <w:tcPr>
            <w:tcW w:w="2693" w:type="dxa"/>
            <w:shd w:val="clear" w:color="auto" w:fill="E6E6E6"/>
          </w:tcPr>
          <w:p w14:paraId="2F2B9983" w14:textId="77777777" w:rsidR="005B3B62" w:rsidRPr="00220758" w:rsidRDefault="005B3B62" w:rsidP="008F44FB">
            <w:pPr>
              <w:pStyle w:val="TableParagraph"/>
              <w:ind w:left="746"/>
              <w:rPr>
                <w:rFonts w:ascii="標楷體" w:eastAsia="標楷體" w:hAnsi="標楷體"/>
                <w:color w:val="000000" w:themeColor="text1"/>
                <w:sz w:val="24"/>
              </w:rPr>
            </w:pPr>
            <w:r w:rsidRPr="00220758">
              <w:rPr>
                <w:rFonts w:ascii="標楷體" w:eastAsia="標楷體" w:hAnsi="標楷體"/>
                <w:color w:val="000000" w:themeColor="text1"/>
                <w:sz w:val="24"/>
              </w:rPr>
              <w:t>國民中學</w:t>
            </w:r>
          </w:p>
        </w:tc>
        <w:tc>
          <w:tcPr>
            <w:tcW w:w="2694" w:type="dxa"/>
            <w:shd w:val="clear" w:color="auto" w:fill="E6E6E6"/>
          </w:tcPr>
          <w:p w14:paraId="36AD06D7" w14:textId="77777777" w:rsidR="005B3B62" w:rsidRPr="00220758" w:rsidRDefault="005B3B62" w:rsidP="008F44FB">
            <w:pPr>
              <w:pStyle w:val="TableParagraph"/>
              <w:ind w:left="506"/>
              <w:rPr>
                <w:rFonts w:ascii="標楷體" w:eastAsia="標楷體" w:hAnsi="標楷體"/>
                <w:color w:val="000000" w:themeColor="text1"/>
                <w:sz w:val="24"/>
              </w:rPr>
            </w:pPr>
            <w:r w:rsidRPr="00220758">
              <w:rPr>
                <w:rFonts w:ascii="標楷體" w:eastAsia="標楷體" w:hAnsi="標楷體"/>
                <w:color w:val="000000" w:themeColor="text1"/>
                <w:sz w:val="24"/>
              </w:rPr>
              <w:t>高級中等學校</w:t>
            </w:r>
          </w:p>
        </w:tc>
      </w:tr>
      <w:tr w:rsidR="005B3B62" w:rsidRPr="00220758" w14:paraId="1B1125BE" w14:textId="77777777" w:rsidTr="005C39F6">
        <w:trPr>
          <w:trHeight w:val="2810"/>
        </w:trPr>
        <w:tc>
          <w:tcPr>
            <w:tcW w:w="567" w:type="dxa"/>
            <w:vMerge w:val="restart"/>
          </w:tcPr>
          <w:p w14:paraId="4DB4B73C" w14:textId="77777777" w:rsidR="005B3B62" w:rsidRPr="00220758" w:rsidRDefault="005B3B62" w:rsidP="008F44FB">
            <w:pPr>
              <w:pStyle w:val="TableParagraph"/>
              <w:rPr>
                <w:rFonts w:ascii="標楷體" w:eastAsia="標楷體" w:hAnsi="標楷體"/>
                <w:color w:val="000000" w:themeColor="text1"/>
                <w:sz w:val="24"/>
              </w:rPr>
            </w:pPr>
          </w:p>
          <w:p w14:paraId="28E663CC" w14:textId="77777777" w:rsidR="005B3B62" w:rsidRPr="00220758" w:rsidRDefault="005B3B62" w:rsidP="008F44FB">
            <w:pPr>
              <w:pStyle w:val="TableParagraph"/>
              <w:rPr>
                <w:rFonts w:ascii="標楷體" w:eastAsia="標楷體" w:hAnsi="標楷體"/>
                <w:color w:val="000000" w:themeColor="text1"/>
                <w:sz w:val="24"/>
              </w:rPr>
            </w:pPr>
          </w:p>
          <w:p w14:paraId="298F4B46" w14:textId="77777777" w:rsidR="005B3B62" w:rsidRPr="00220758" w:rsidRDefault="005B3B62" w:rsidP="008F44FB">
            <w:pPr>
              <w:pStyle w:val="TableParagraph"/>
              <w:rPr>
                <w:rFonts w:ascii="標楷體" w:eastAsia="標楷體" w:hAnsi="標楷體"/>
                <w:color w:val="000000" w:themeColor="text1"/>
                <w:sz w:val="24"/>
              </w:rPr>
            </w:pPr>
          </w:p>
          <w:p w14:paraId="79477ED0" w14:textId="77777777" w:rsidR="005B3B62" w:rsidRPr="00220758" w:rsidRDefault="005B3B62" w:rsidP="008F44FB">
            <w:pPr>
              <w:pStyle w:val="TableParagraph"/>
              <w:rPr>
                <w:rFonts w:ascii="標楷體" w:eastAsia="標楷體" w:hAnsi="標楷體"/>
                <w:color w:val="000000" w:themeColor="text1"/>
                <w:sz w:val="24"/>
              </w:rPr>
            </w:pPr>
          </w:p>
          <w:p w14:paraId="46D8EF38" w14:textId="77777777" w:rsidR="005B3B62" w:rsidRPr="00220758" w:rsidRDefault="005B3B62" w:rsidP="008F44FB">
            <w:pPr>
              <w:pStyle w:val="TableParagraph"/>
              <w:rPr>
                <w:rFonts w:ascii="標楷體" w:eastAsia="標楷體" w:hAnsi="標楷體"/>
                <w:color w:val="000000" w:themeColor="text1"/>
                <w:sz w:val="24"/>
              </w:rPr>
            </w:pPr>
          </w:p>
          <w:p w14:paraId="0B5E025A" w14:textId="77777777" w:rsidR="005B3B62" w:rsidRPr="00220758" w:rsidRDefault="005B3B62" w:rsidP="008F44FB">
            <w:pPr>
              <w:pStyle w:val="TableParagraph"/>
              <w:rPr>
                <w:rFonts w:ascii="標楷體" w:eastAsia="標楷體" w:hAnsi="標楷體"/>
                <w:color w:val="000000" w:themeColor="text1"/>
                <w:sz w:val="24"/>
              </w:rPr>
            </w:pPr>
          </w:p>
          <w:p w14:paraId="308CE35B" w14:textId="77777777" w:rsidR="005B3B62" w:rsidRPr="00220758" w:rsidRDefault="005B3B62" w:rsidP="008F44FB">
            <w:pPr>
              <w:pStyle w:val="TableParagraph"/>
              <w:rPr>
                <w:rFonts w:ascii="標楷體" w:eastAsia="標楷體" w:hAnsi="標楷體"/>
                <w:color w:val="000000" w:themeColor="text1"/>
                <w:sz w:val="24"/>
              </w:rPr>
            </w:pPr>
          </w:p>
          <w:p w14:paraId="27FAD76D" w14:textId="77777777" w:rsidR="005B3B62" w:rsidRPr="00220758" w:rsidRDefault="005B3B62" w:rsidP="008F44FB">
            <w:pPr>
              <w:pStyle w:val="TableParagraph"/>
              <w:rPr>
                <w:rFonts w:ascii="標楷體" w:eastAsia="標楷體" w:hAnsi="標楷體"/>
                <w:color w:val="000000" w:themeColor="text1"/>
                <w:sz w:val="24"/>
              </w:rPr>
            </w:pPr>
          </w:p>
          <w:p w14:paraId="5D27415E" w14:textId="77777777" w:rsidR="005B3B62" w:rsidRPr="00220758" w:rsidRDefault="005B3B62" w:rsidP="008F44FB">
            <w:pPr>
              <w:pStyle w:val="TableParagraph"/>
              <w:spacing w:before="18"/>
              <w:rPr>
                <w:rFonts w:ascii="標楷體" w:eastAsia="標楷體" w:hAnsi="標楷體"/>
                <w:color w:val="000000" w:themeColor="text1"/>
                <w:sz w:val="29"/>
              </w:rPr>
            </w:pPr>
          </w:p>
          <w:p w14:paraId="4603AC02" w14:textId="77777777" w:rsidR="005B3B62" w:rsidRPr="00220758" w:rsidRDefault="005B3B62" w:rsidP="008F44FB">
            <w:pPr>
              <w:pStyle w:val="TableParagraph"/>
              <w:spacing w:before="1"/>
              <w:ind w:left="151" w:right="136"/>
              <w:jc w:val="both"/>
              <w:rPr>
                <w:rFonts w:ascii="標楷體" w:eastAsia="標楷體" w:hAnsi="標楷體"/>
                <w:color w:val="000000" w:themeColor="text1"/>
                <w:sz w:val="24"/>
              </w:rPr>
            </w:pPr>
            <w:r w:rsidRPr="00220758">
              <w:rPr>
                <w:rFonts w:ascii="標楷體" w:eastAsia="標楷體" w:hAnsi="標楷體"/>
                <w:color w:val="000000" w:themeColor="text1"/>
                <w:sz w:val="24"/>
              </w:rPr>
              <w:t>海洋教育</w:t>
            </w:r>
          </w:p>
        </w:tc>
        <w:tc>
          <w:tcPr>
            <w:tcW w:w="1276" w:type="dxa"/>
          </w:tcPr>
          <w:p w14:paraId="15EAA20B" w14:textId="77777777" w:rsidR="005B3B62" w:rsidRPr="00220758" w:rsidRDefault="005B3B62" w:rsidP="008F44FB">
            <w:pPr>
              <w:pStyle w:val="TableParagraph"/>
              <w:rPr>
                <w:rFonts w:ascii="標楷體" w:eastAsia="標楷體" w:hAnsi="標楷體"/>
                <w:color w:val="000000" w:themeColor="text1"/>
                <w:sz w:val="24"/>
              </w:rPr>
            </w:pPr>
          </w:p>
          <w:p w14:paraId="65574740" w14:textId="77777777" w:rsidR="005B3B62" w:rsidRPr="00220758" w:rsidRDefault="005B3B62" w:rsidP="008F44FB">
            <w:pPr>
              <w:pStyle w:val="TableParagraph"/>
              <w:spacing w:before="18"/>
              <w:rPr>
                <w:rFonts w:ascii="標楷體" w:eastAsia="標楷體" w:hAnsi="標楷體"/>
                <w:color w:val="000000" w:themeColor="text1"/>
                <w:sz w:val="28"/>
              </w:rPr>
            </w:pPr>
          </w:p>
          <w:p w14:paraId="6055587C" w14:textId="77777777" w:rsidR="005B3B62" w:rsidRPr="00220758" w:rsidRDefault="005B3B62" w:rsidP="008F44FB">
            <w:pPr>
              <w:pStyle w:val="TableParagraph"/>
              <w:spacing w:before="1"/>
              <w:ind w:left="110"/>
              <w:rPr>
                <w:rFonts w:ascii="標楷體" w:eastAsia="標楷體" w:hAnsi="標楷體"/>
                <w:color w:val="000000" w:themeColor="text1"/>
                <w:sz w:val="24"/>
              </w:rPr>
            </w:pPr>
            <w:r w:rsidRPr="00220758">
              <w:rPr>
                <w:rFonts w:ascii="標楷體" w:eastAsia="標楷體" w:hAnsi="標楷體"/>
                <w:color w:val="000000" w:themeColor="text1"/>
                <w:sz w:val="24"/>
              </w:rPr>
              <w:t>海洋休閒</w:t>
            </w:r>
          </w:p>
        </w:tc>
        <w:tc>
          <w:tcPr>
            <w:tcW w:w="2551" w:type="dxa"/>
          </w:tcPr>
          <w:p w14:paraId="45307F03"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E43</w:t>
            </w:r>
            <w:r w:rsidRPr="00220758">
              <w:rPr>
                <w:rFonts w:ascii="標楷體" w:eastAsia="標楷體" w:hAnsi="標楷體"/>
                <w:color w:val="000000" w:themeColor="text1"/>
                <w:spacing w:val="-19"/>
                <w:sz w:val="24"/>
                <w:lang w:eastAsia="zh-TW"/>
              </w:rPr>
              <w:t xml:space="preserve"> 喜歡親水活動，重視水域安全。</w:t>
            </w:r>
          </w:p>
          <w:p w14:paraId="70857A7E"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E44</w:t>
            </w:r>
            <w:r w:rsidRPr="00220758">
              <w:rPr>
                <w:rFonts w:ascii="標楷體" w:eastAsia="標楷體" w:hAnsi="標楷體"/>
                <w:color w:val="000000" w:themeColor="text1"/>
                <w:spacing w:val="-19"/>
                <w:sz w:val="24"/>
                <w:lang w:eastAsia="zh-TW"/>
              </w:rPr>
              <w:t xml:space="preserve"> 學會游泳技巧，熟悉自救知能。</w:t>
            </w:r>
          </w:p>
          <w:p w14:paraId="4BB91CE6"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E45 具備從事多元水域休閒活動的知識與技能。</w:t>
            </w:r>
          </w:p>
        </w:tc>
        <w:tc>
          <w:tcPr>
            <w:tcW w:w="2693" w:type="dxa"/>
          </w:tcPr>
          <w:p w14:paraId="17967767"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 xml:space="preserve">J47 </w:t>
            </w:r>
            <w:r w:rsidRPr="00220758">
              <w:rPr>
                <w:rFonts w:ascii="標楷體" w:eastAsia="標楷體" w:hAnsi="標楷體"/>
                <w:color w:val="000000" w:themeColor="text1"/>
                <w:spacing w:val="10"/>
                <w:sz w:val="24"/>
                <w:lang w:eastAsia="zh-TW"/>
              </w:rPr>
              <w:t>參與多元海洋休</w:t>
            </w:r>
            <w:r w:rsidRPr="00220758">
              <w:rPr>
                <w:rFonts w:ascii="標楷體" w:eastAsia="標楷體" w:hAnsi="標楷體"/>
                <w:color w:val="000000" w:themeColor="text1"/>
                <w:spacing w:val="-7"/>
                <w:sz w:val="24"/>
                <w:lang w:eastAsia="zh-TW"/>
              </w:rPr>
              <w:t>閒與水域活動，熟</w:t>
            </w:r>
            <w:r w:rsidRPr="00220758">
              <w:rPr>
                <w:rFonts w:ascii="標楷體" w:eastAsia="標楷體" w:hAnsi="標楷體"/>
                <w:color w:val="000000" w:themeColor="text1"/>
                <w:spacing w:val="33"/>
                <w:sz w:val="24"/>
                <w:lang w:eastAsia="zh-TW"/>
              </w:rPr>
              <w:t>練各種水域求生</w:t>
            </w:r>
            <w:r w:rsidRPr="00220758">
              <w:rPr>
                <w:rFonts w:ascii="標楷體" w:eastAsia="標楷體" w:hAnsi="標楷體"/>
                <w:color w:val="000000" w:themeColor="text1"/>
                <w:sz w:val="24"/>
                <w:lang w:eastAsia="zh-TW"/>
              </w:rPr>
              <w:t>技能。</w:t>
            </w:r>
          </w:p>
          <w:p w14:paraId="026F67B7"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 xml:space="preserve">J48 </w:t>
            </w:r>
            <w:r w:rsidRPr="00220758">
              <w:rPr>
                <w:rFonts w:ascii="標楷體" w:eastAsia="標楷體" w:hAnsi="標楷體"/>
                <w:color w:val="000000" w:themeColor="text1"/>
                <w:spacing w:val="10"/>
                <w:sz w:val="24"/>
                <w:lang w:eastAsia="zh-TW"/>
              </w:rPr>
              <w:t>認識並參與安全</w:t>
            </w:r>
            <w:r w:rsidRPr="00220758">
              <w:rPr>
                <w:rFonts w:ascii="標楷體" w:eastAsia="標楷體" w:hAnsi="標楷體"/>
                <w:color w:val="000000" w:themeColor="text1"/>
                <w:sz w:val="24"/>
                <w:lang w:eastAsia="zh-TW"/>
              </w:rPr>
              <w:t>的海洋生態旅遊。</w:t>
            </w:r>
          </w:p>
          <w:p w14:paraId="06EA7AED"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 xml:space="preserve">J49 </w:t>
            </w:r>
            <w:r w:rsidRPr="00220758">
              <w:rPr>
                <w:rFonts w:ascii="標楷體" w:eastAsia="標楷體" w:hAnsi="標楷體"/>
                <w:color w:val="000000" w:themeColor="text1"/>
                <w:spacing w:val="10"/>
                <w:sz w:val="24"/>
                <w:lang w:eastAsia="zh-TW"/>
              </w:rPr>
              <w:t>了解沿海或河岸</w:t>
            </w:r>
            <w:r w:rsidRPr="00220758">
              <w:rPr>
                <w:rFonts w:ascii="標楷體" w:eastAsia="標楷體" w:hAnsi="標楷體"/>
                <w:color w:val="000000" w:themeColor="text1"/>
                <w:spacing w:val="33"/>
                <w:sz w:val="24"/>
                <w:lang w:eastAsia="zh-TW"/>
              </w:rPr>
              <w:t>的環境與居民生</w:t>
            </w:r>
            <w:r w:rsidRPr="00220758">
              <w:rPr>
                <w:rFonts w:ascii="標楷體" w:eastAsia="標楷體" w:hAnsi="標楷體"/>
                <w:color w:val="000000" w:themeColor="text1"/>
                <w:sz w:val="24"/>
                <w:lang w:eastAsia="zh-TW"/>
              </w:rPr>
              <w:t>活及休閒方式。</w:t>
            </w:r>
          </w:p>
        </w:tc>
        <w:tc>
          <w:tcPr>
            <w:tcW w:w="2694" w:type="dxa"/>
          </w:tcPr>
          <w:p w14:paraId="6C7A865A"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 xml:space="preserve">U45 </w:t>
            </w:r>
            <w:r w:rsidRPr="00220758">
              <w:rPr>
                <w:rFonts w:ascii="標楷體" w:eastAsia="標楷體" w:hAnsi="標楷體"/>
                <w:color w:val="000000" w:themeColor="text1"/>
                <w:spacing w:val="10"/>
                <w:sz w:val="24"/>
                <w:lang w:eastAsia="zh-TW"/>
              </w:rPr>
              <w:t>熟練各項水域運</w:t>
            </w:r>
            <w:r w:rsidRPr="00220758">
              <w:rPr>
                <w:rFonts w:ascii="標楷體" w:eastAsia="標楷體" w:hAnsi="標楷體"/>
                <w:color w:val="000000" w:themeColor="text1"/>
                <w:spacing w:val="-7"/>
                <w:sz w:val="24"/>
                <w:lang w:eastAsia="zh-TW"/>
              </w:rPr>
              <w:t>動，具備安全之知能。</w:t>
            </w:r>
          </w:p>
          <w:p w14:paraId="33811AA1"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U46 規劃並參與各種水域休閒與觀光活動。</w:t>
            </w:r>
          </w:p>
          <w:p w14:paraId="7AE76B6D"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 xml:space="preserve">U47 </w:t>
            </w:r>
            <w:r w:rsidRPr="00220758">
              <w:rPr>
                <w:rFonts w:ascii="標楷體" w:eastAsia="標楷體" w:hAnsi="標楷體"/>
                <w:color w:val="000000" w:themeColor="text1"/>
                <w:spacing w:val="10"/>
                <w:sz w:val="24"/>
                <w:lang w:eastAsia="zh-TW"/>
              </w:rPr>
              <w:t>了解漁村與近海</w:t>
            </w:r>
            <w:r w:rsidRPr="00220758">
              <w:rPr>
                <w:rFonts w:ascii="標楷體" w:eastAsia="標楷體" w:hAnsi="標楷體"/>
                <w:color w:val="000000" w:themeColor="text1"/>
                <w:spacing w:val="-7"/>
                <w:sz w:val="24"/>
                <w:lang w:eastAsia="zh-TW"/>
              </w:rPr>
              <w:t>景觀、人文風情與</w:t>
            </w:r>
            <w:r w:rsidRPr="00220758">
              <w:rPr>
                <w:rFonts w:ascii="標楷體" w:eastAsia="標楷體" w:hAnsi="標楷體"/>
                <w:color w:val="000000" w:themeColor="text1"/>
                <w:sz w:val="24"/>
                <w:lang w:eastAsia="zh-TW"/>
              </w:rPr>
              <w:t>生態旅遊的關係。</w:t>
            </w:r>
          </w:p>
        </w:tc>
      </w:tr>
      <w:tr w:rsidR="005B3B62" w:rsidRPr="00220758" w14:paraId="6AF3AC4E" w14:textId="77777777" w:rsidTr="005C39F6">
        <w:trPr>
          <w:trHeight w:val="3746"/>
        </w:trPr>
        <w:tc>
          <w:tcPr>
            <w:tcW w:w="567" w:type="dxa"/>
            <w:vMerge/>
            <w:tcBorders>
              <w:top w:val="nil"/>
            </w:tcBorders>
          </w:tcPr>
          <w:p w14:paraId="7BE1A849" w14:textId="77777777" w:rsidR="005B3B62" w:rsidRPr="00220758" w:rsidRDefault="005B3B62" w:rsidP="008F44FB">
            <w:pPr>
              <w:rPr>
                <w:rFonts w:ascii="標楷體" w:eastAsia="標楷體" w:hAnsi="標楷體"/>
                <w:color w:val="000000" w:themeColor="text1"/>
                <w:sz w:val="2"/>
                <w:szCs w:val="2"/>
                <w:lang w:eastAsia="zh-TW"/>
              </w:rPr>
            </w:pPr>
          </w:p>
        </w:tc>
        <w:tc>
          <w:tcPr>
            <w:tcW w:w="1276" w:type="dxa"/>
          </w:tcPr>
          <w:p w14:paraId="1B01F68D" w14:textId="77777777" w:rsidR="005B3B62" w:rsidRPr="00220758" w:rsidRDefault="005B3B62" w:rsidP="008F44FB">
            <w:pPr>
              <w:pStyle w:val="TableParagraph"/>
              <w:rPr>
                <w:rFonts w:ascii="標楷體" w:eastAsia="標楷體" w:hAnsi="標楷體"/>
                <w:color w:val="000000" w:themeColor="text1"/>
                <w:sz w:val="24"/>
                <w:lang w:eastAsia="zh-TW"/>
              </w:rPr>
            </w:pPr>
          </w:p>
          <w:p w14:paraId="355C46C8" w14:textId="77777777" w:rsidR="005B3B62" w:rsidRPr="00220758" w:rsidRDefault="005B3B62" w:rsidP="008F44FB">
            <w:pPr>
              <w:pStyle w:val="TableParagraph"/>
              <w:rPr>
                <w:rFonts w:ascii="標楷體" w:eastAsia="標楷體" w:hAnsi="標楷體"/>
                <w:color w:val="000000" w:themeColor="text1"/>
                <w:sz w:val="24"/>
                <w:lang w:eastAsia="zh-TW"/>
              </w:rPr>
            </w:pPr>
          </w:p>
          <w:p w14:paraId="30142C0B" w14:textId="77777777" w:rsidR="005B3B62" w:rsidRPr="00220758" w:rsidRDefault="005B3B62" w:rsidP="008F44FB">
            <w:pPr>
              <w:pStyle w:val="TableParagraph"/>
              <w:spacing w:before="20"/>
              <w:rPr>
                <w:rFonts w:ascii="標楷體" w:eastAsia="標楷體" w:hAnsi="標楷體"/>
                <w:color w:val="000000" w:themeColor="text1"/>
                <w:sz w:val="26"/>
                <w:lang w:eastAsia="zh-TW"/>
              </w:rPr>
            </w:pPr>
          </w:p>
          <w:p w14:paraId="10EA5D1E" w14:textId="77777777" w:rsidR="005B3B62" w:rsidRPr="00220758" w:rsidRDefault="005B3B62" w:rsidP="008F44FB">
            <w:pPr>
              <w:pStyle w:val="TableParagraph"/>
              <w:ind w:left="110"/>
              <w:rPr>
                <w:rFonts w:ascii="標楷體" w:eastAsia="標楷體" w:hAnsi="標楷體"/>
                <w:color w:val="000000" w:themeColor="text1"/>
                <w:sz w:val="24"/>
              </w:rPr>
            </w:pPr>
            <w:r w:rsidRPr="00220758">
              <w:rPr>
                <w:rFonts w:ascii="標楷體" w:eastAsia="標楷體" w:hAnsi="標楷體"/>
                <w:color w:val="000000" w:themeColor="text1"/>
                <w:sz w:val="24"/>
              </w:rPr>
              <w:t>海洋社會</w:t>
            </w:r>
          </w:p>
        </w:tc>
        <w:tc>
          <w:tcPr>
            <w:tcW w:w="2551" w:type="dxa"/>
          </w:tcPr>
          <w:p w14:paraId="0A030771"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E46 認識家鄉或鄰近的水域環境與產業。</w:t>
            </w:r>
          </w:p>
          <w:p w14:paraId="31412EBA"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E47 探討臺灣開拓史與海洋的關係。</w:t>
            </w:r>
          </w:p>
          <w:p w14:paraId="2CAA63A6"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E48</w:t>
            </w:r>
            <w:r w:rsidRPr="00220758">
              <w:rPr>
                <w:rFonts w:ascii="標楷體" w:eastAsia="標楷體" w:hAnsi="標楷體"/>
                <w:color w:val="000000" w:themeColor="text1"/>
                <w:spacing w:val="10"/>
                <w:sz w:val="24"/>
                <w:lang w:eastAsia="zh-TW"/>
              </w:rPr>
              <w:t xml:space="preserve"> 了解我國是海洋</w:t>
            </w:r>
            <w:r w:rsidRPr="00220758">
              <w:rPr>
                <w:rFonts w:ascii="標楷體" w:eastAsia="標楷體" w:hAnsi="標楷體"/>
                <w:color w:val="000000" w:themeColor="text1"/>
                <w:spacing w:val="-7"/>
                <w:sz w:val="24"/>
                <w:lang w:eastAsia="zh-TW"/>
              </w:rPr>
              <w:t>國家，強化臺灣海洋主權意識。</w:t>
            </w:r>
          </w:p>
        </w:tc>
        <w:tc>
          <w:tcPr>
            <w:tcW w:w="2693" w:type="dxa"/>
          </w:tcPr>
          <w:p w14:paraId="1FBD951F"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J50</w:t>
            </w:r>
            <w:r w:rsidRPr="00220758">
              <w:rPr>
                <w:rFonts w:ascii="標楷體" w:eastAsia="標楷體" w:hAnsi="標楷體"/>
                <w:color w:val="000000" w:themeColor="text1"/>
                <w:spacing w:val="10"/>
                <w:sz w:val="24"/>
                <w:lang w:eastAsia="zh-TW"/>
              </w:rPr>
              <w:t>了解海洋各級產</w:t>
            </w:r>
            <w:r w:rsidRPr="00220758">
              <w:rPr>
                <w:rFonts w:ascii="標楷體" w:eastAsia="標楷體" w:hAnsi="標楷體"/>
                <w:color w:val="000000" w:themeColor="text1"/>
                <w:spacing w:val="-89"/>
                <w:sz w:val="24"/>
                <w:lang w:eastAsia="zh-TW"/>
              </w:rPr>
              <w:t>業</w:t>
            </w:r>
            <w:r w:rsidRPr="00220758">
              <w:rPr>
                <w:rFonts w:ascii="標楷體" w:eastAsia="標楷體" w:hAnsi="標楷體"/>
                <w:color w:val="000000" w:themeColor="text1"/>
                <w:sz w:val="24"/>
                <w:lang w:eastAsia="zh-TW"/>
              </w:rPr>
              <w:t>（</w:t>
            </w:r>
            <w:r w:rsidRPr="00220758">
              <w:rPr>
                <w:rFonts w:ascii="標楷體" w:eastAsia="標楷體" w:hAnsi="標楷體"/>
                <w:color w:val="000000" w:themeColor="text1"/>
                <w:spacing w:val="-21"/>
                <w:sz w:val="24"/>
                <w:lang w:eastAsia="zh-TW"/>
              </w:rPr>
              <w:t>如水產、工程、</w:t>
            </w:r>
            <w:r w:rsidRPr="00220758">
              <w:rPr>
                <w:rFonts w:ascii="標楷體" w:eastAsia="標楷體" w:hAnsi="標楷體"/>
                <w:color w:val="000000" w:themeColor="text1"/>
                <w:spacing w:val="-9"/>
                <w:sz w:val="24"/>
                <w:lang w:eastAsia="zh-TW"/>
              </w:rPr>
              <w:t>運輸、能源、旅遊等）結構與發展</w:t>
            </w:r>
          </w:p>
          <w:p w14:paraId="470E9A7B"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J51</w:t>
            </w:r>
            <w:r w:rsidRPr="00220758">
              <w:rPr>
                <w:rFonts w:ascii="標楷體" w:eastAsia="標楷體" w:hAnsi="標楷體"/>
                <w:color w:val="000000" w:themeColor="text1"/>
                <w:spacing w:val="-7"/>
                <w:sz w:val="24"/>
                <w:lang w:eastAsia="zh-TW"/>
              </w:rPr>
              <w:t xml:space="preserve"> 了解我國國土(領</w:t>
            </w:r>
            <w:r w:rsidRPr="00220758">
              <w:rPr>
                <w:rFonts w:ascii="標楷體" w:eastAsia="標楷體" w:hAnsi="標楷體"/>
                <w:color w:val="000000" w:themeColor="text1"/>
                <w:spacing w:val="8"/>
                <w:sz w:val="24"/>
                <w:lang w:eastAsia="zh-TW"/>
              </w:rPr>
              <w:t>土)地理位置的特色及重要性。</w:t>
            </w:r>
          </w:p>
          <w:p w14:paraId="164940D2"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J52 了解與日常生活相關的海洋法規。</w:t>
            </w:r>
          </w:p>
          <w:p w14:paraId="13486D7E"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J53 探討與海洋相關產業之發展對臺灣經濟的影響。</w:t>
            </w:r>
          </w:p>
        </w:tc>
        <w:tc>
          <w:tcPr>
            <w:tcW w:w="2694" w:type="dxa"/>
          </w:tcPr>
          <w:p w14:paraId="5C9D2CE6"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U48</w:t>
            </w:r>
            <w:r w:rsidRPr="00220758">
              <w:rPr>
                <w:rFonts w:ascii="標楷體" w:eastAsia="標楷體" w:hAnsi="標楷體"/>
                <w:color w:val="000000" w:themeColor="text1"/>
                <w:spacing w:val="10"/>
                <w:sz w:val="24"/>
                <w:lang w:eastAsia="zh-TW"/>
              </w:rPr>
              <w:t xml:space="preserve"> 分析海洋相關產</w:t>
            </w:r>
            <w:r w:rsidRPr="00220758">
              <w:rPr>
                <w:rFonts w:ascii="標楷體" w:eastAsia="標楷體" w:hAnsi="標楷體"/>
                <w:color w:val="000000" w:themeColor="text1"/>
                <w:spacing w:val="-7"/>
                <w:sz w:val="24"/>
                <w:lang w:eastAsia="zh-TW"/>
              </w:rPr>
              <w:t>業與科技發展，並</w:t>
            </w:r>
            <w:r w:rsidRPr="00220758">
              <w:rPr>
                <w:rFonts w:ascii="標楷體" w:eastAsia="標楷體" w:hAnsi="標楷體"/>
                <w:color w:val="000000" w:themeColor="text1"/>
                <w:spacing w:val="33"/>
                <w:sz w:val="24"/>
                <w:lang w:eastAsia="zh-TW"/>
              </w:rPr>
              <w:t>評析其與經濟活</w:t>
            </w:r>
            <w:r w:rsidRPr="00220758">
              <w:rPr>
                <w:rFonts w:ascii="標楷體" w:eastAsia="標楷體" w:hAnsi="標楷體"/>
                <w:color w:val="000000" w:themeColor="text1"/>
                <w:sz w:val="24"/>
                <w:lang w:eastAsia="zh-TW"/>
              </w:rPr>
              <w:t>動的關係。</w:t>
            </w:r>
          </w:p>
          <w:p w14:paraId="14D06141"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U49</w:t>
            </w:r>
            <w:r w:rsidRPr="00220758">
              <w:rPr>
                <w:rFonts w:ascii="標楷體" w:eastAsia="標楷體" w:hAnsi="標楷體"/>
                <w:color w:val="000000" w:themeColor="text1"/>
                <w:spacing w:val="10"/>
                <w:sz w:val="24"/>
                <w:lang w:eastAsia="zh-TW"/>
              </w:rPr>
              <w:t xml:space="preserve"> 認識海洋相關法</w:t>
            </w:r>
            <w:r w:rsidRPr="00220758">
              <w:rPr>
                <w:rFonts w:ascii="標楷體" w:eastAsia="標楷體" w:hAnsi="標楷體"/>
                <w:color w:val="000000" w:themeColor="text1"/>
                <w:spacing w:val="-7"/>
                <w:sz w:val="24"/>
                <w:lang w:eastAsia="zh-TW"/>
              </w:rPr>
              <w:t>律，了解並關心海洋政策</w:t>
            </w:r>
          </w:p>
          <w:p w14:paraId="192FAB18"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U50 評析臺灣與其他國家海洋歷史的演變及異同。</w:t>
            </w:r>
          </w:p>
          <w:p w14:paraId="54C37F33"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U51 認識臺灣海洋權益與戰略地位。</w:t>
            </w:r>
          </w:p>
        </w:tc>
      </w:tr>
      <w:tr w:rsidR="005B3B62" w:rsidRPr="00220758" w14:paraId="2E37FFD3" w14:textId="77777777" w:rsidTr="005C39F6">
        <w:trPr>
          <w:trHeight w:val="3960"/>
        </w:trPr>
        <w:tc>
          <w:tcPr>
            <w:tcW w:w="567" w:type="dxa"/>
            <w:vMerge/>
            <w:tcBorders>
              <w:top w:val="nil"/>
              <w:bottom w:val="nil"/>
            </w:tcBorders>
          </w:tcPr>
          <w:p w14:paraId="212611F1" w14:textId="77777777" w:rsidR="005B3B62" w:rsidRPr="00220758" w:rsidRDefault="005B3B62" w:rsidP="008F44FB">
            <w:pPr>
              <w:rPr>
                <w:rFonts w:ascii="標楷體" w:eastAsia="標楷體" w:hAnsi="標楷體"/>
                <w:color w:val="000000" w:themeColor="text1"/>
                <w:sz w:val="2"/>
                <w:szCs w:val="2"/>
                <w:lang w:eastAsia="zh-TW"/>
              </w:rPr>
            </w:pPr>
          </w:p>
        </w:tc>
        <w:tc>
          <w:tcPr>
            <w:tcW w:w="1276" w:type="dxa"/>
          </w:tcPr>
          <w:p w14:paraId="4C8B09B7" w14:textId="77777777" w:rsidR="005B3B62" w:rsidRPr="00220758" w:rsidRDefault="005B3B62" w:rsidP="008F44FB">
            <w:pPr>
              <w:pStyle w:val="TableParagraph"/>
              <w:rPr>
                <w:rFonts w:ascii="標楷體" w:eastAsia="標楷體" w:hAnsi="標楷體"/>
                <w:color w:val="000000" w:themeColor="text1"/>
                <w:sz w:val="24"/>
                <w:lang w:eastAsia="zh-TW"/>
              </w:rPr>
            </w:pPr>
          </w:p>
          <w:p w14:paraId="0D00900B" w14:textId="77777777" w:rsidR="005B3B62" w:rsidRPr="00220758" w:rsidRDefault="005B3B62" w:rsidP="008F44FB">
            <w:pPr>
              <w:pStyle w:val="TableParagraph"/>
              <w:rPr>
                <w:rFonts w:ascii="標楷體" w:eastAsia="標楷體" w:hAnsi="標楷體"/>
                <w:color w:val="000000" w:themeColor="text1"/>
                <w:sz w:val="24"/>
                <w:lang w:eastAsia="zh-TW"/>
              </w:rPr>
            </w:pPr>
          </w:p>
          <w:p w14:paraId="69A2B250" w14:textId="77777777" w:rsidR="005B3B62" w:rsidRPr="00220758" w:rsidRDefault="005B3B62" w:rsidP="008F44FB">
            <w:pPr>
              <w:pStyle w:val="TableParagraph"/>
              <w:spacing w:before="6"/>
              <w:rPr>
                <w:rFonts w:ascii="標楷體" w:eastAsia="標楷體" w:hAnsi="標楷體"/>
                <w:color w:val="000000" w:themeColor="text1"/>
                <w:sz w:val="34"/>
                <w:lang w:eastAsia="zh-TW"/>
              </w:rPr>
            </w:pPr>
          </w:p>
          <w:p w14:paraId="219F895F" w14:textId="77777777" w:rsidR="005B3B62" w:rsidRPr="00220758" w:rsidRDefault="005B3B62" w:rsidP="008F44FB">
            <w:pPr>
              <w:pStyle w:val="TableParagraph"/>
              <w:spacing w:before="1"/>
              <w:ind w:left="110"/>
              <w:rPr>
                <w:rFonts w:ascii="標楷體" w:eastAsia="標楷體" w:hAnsi="標楷體"/>
                <w:color w:val="000000" w:themeColor="text1"/>
                <w:sz w:val="24"/>
              </w:rPr>
            </w:pPr>
            <w:r w:rsidRPr="00220758">
              <w:rPr>
                <w:rFonts w:ascii="標楷體" w:eastAsia="標楷體" w:hAnsi="標楷體"/>
                <w:color w:val="000000" w:themeColor="text1"/>
                <w:sz w:val="24"/>
              </w:rPr>
              <w:t>海洋文化</w:t>
            </w:r>
          </w:p>
        </w:tc>
        <w:tc>
          <w:tcPr>
            <w:tcW w:w="2551" w:type="dxa"/>
          </w:tcPr>
          <w:p w14:paraId="0065C0FB"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E49</w:t>
            </w:r>
            <w:r w:rsidRPr="00220758">
              <w:rPr>
                <w:rFonts w:ascii="標楷體" w:eastAsia="標楷體" w:hAnsi="標楷體"/>
                <w:color w:val="000000" w:themeColor="text1"/>
                <w:spacing w:val="-19"/>
                <w:sz w:val="24"/>
                <w:lang w:eastAsia="zh-TW"/>
              </w:rPr>
              <w:t xml:space="preserve"> 閱讀、分享及創作</w:t>
            </w:r>
            <w:r w:rsidRPr="00220758">
              <w:rPr>
                <w:rFonts w:ascii="標楷體" w:eastAsia="標楷體" w:hAnsi="標楷體"/>
                <w:color w:val="000000" w:themeColor="text1"/>
                <w:spacing w:val="33"/>
                <w:sz w:val="24"/>
                <w:lang w:eastAsia="zh-TW"/>
              </w:rPr>
              <w:t>與海洋有關的故</w:t>
            </w:r>
            <w:r w:rsidRPr="00220758">
              <w:rPr>
                <w:rFonts w:ascii="標楷體" w:eastAsia="標楷體" w:hAnsi="標楷體"/>
                <w:color w:val="000000" w:themeColor="text1"/>
                <w:sz w:val="24"/>
                <w:lang w:eastAsia="zh-TW"/>
              </w:rPr>
              <w:t>事。</w:t>
            </w:r>
          </w:p>
          <w:p w14:paraId="5AA90AE3"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E50</w:t>
            </w:r>
            <w:r w:rsidRPr="00220758">
              <w:rPr>
                <w:rFonts w:ascii="標楷體" w:eastAsia="標楷體" w:hAnsi="標楷體"/>
                <w:color w:val="000000" w:themeColor="text1"/>
                <w:spacing w:val="10"/>
                <w:sz w:val="24"/>
                <w:lang w:eastAsia="zh-TW"/>
              </w:rPr>
              <w:t xml:space="preserve"> 了解海洋民俗活</w:t>
            </w:r>
            <w:r w:rsidRPr="00220758">
              <w:rPr>
                <w:rFonts w:ascii="標楷體" w:eastAsia="標楷體" w:hAnsi="標楷體"/>
                <w:color w:val="000000" w:themeColor="text1"/>
                <w:spacing w:val="-7"/>
                <w:sz w:val="24"/>
                <w:lang w:eastAsia="zh-TW"/>
              </w:rPr>
              <w:t>動、宗教信仰與生活的關係。</w:t>
            </w:r>
          </w:p>
          <w:p w14:paraId="22139F07"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E51</w:t>
            </w:r>
            <w:r w:rsidRPr="00220758">
              <w:rPr>
                <w:rFonts w:ascii="標楷體" w:eastAsia="標楷體" w:hAnsi="標楷體"/>
                <w:color w:val="000000" w:themeColor="text1"/>
                <w:spacing w:val="-13"/>
                <w:sz w:val="24"/>
                <w:lang w:eastAsia="zh-TW"/>
              </w:rPr>
              <w:t xml:space="preserve"> 透過肢體、聲音、</w:t>
            </w:r>
            <w:r w:rsidRPr="00220758">
              <w:rPr>
                <w:rFonts w:ascii="標楷體" w:eastAsia="標楷體" w:hAnsi="標楷體"/>
                <w:color w:val="000000" w:themeColor="text1"/>
                <w:spacing w:val="-14"/>
                <w:sz w:val="24"/>
                <w:lang w:eastAsia="zh-TW"/>
              </w:rPr>
              <w:t>圖像及道具等，進</w:t>
            </w:r>
            <w:r w:rsidRPr="00220758">
              <w:rPr>
                <w:rFonts w:ascii="標楷體" w:eastAsia="標楷體" w:hAnsi="標楷體"/>
                <w:color w:val="000000" w:themeColor="text1"/>
                <w:spacing w:val="33"/>
                <w:sz w:val="24"/>
                <w:lang w:eastAsia="zh-TW"/>
              </w:rPr>
              <w:t>行以海洋為主題</w:t>
            </w:r>
            <w:r w:rsidRPr="00220758">
              <w:rPr>
                <w:rFonts w:ascii="標楷體" w:eastAsia="標楷體" w:hAnsi="標楷體"/>
                <w:color w:val="000000" w:themeColor="text1"/>
                <w:sz w:val="24"/>
                <w:lang w:eastAsia="zh-TW"/>
              </w:rPr>
              <w:t>之藝術表現。</w:t>
            </w:r>
          </w:p>
        </w:tc>
        <w:tc>
          <w:tcPr>
            <w:tcW w:w="2693" w:type="dxa"/>
          </w:tcPr>
          <w:p w14:paraId="65C89B5E"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J54</w:t>
            </w:r>
            <w:r w:rsidRPr="00220758">
              <w:rPr>
                <w:rFonts w:ascii="標楷體" w:eastAsia="標楷體" w:hAnsi="標楷體"/>
                <w:color w:val="000000" w:themeColor="text1"/>
                <w:spacing w:val="-19"/>
                <w:sz w:val="24"/>
                <w:lang w:eastAsia="zh-TW"/>
              </w:rPr>
              <w:t xml:space="preserve"> 閱讀、分享及創作</w:t>
            </w:r>
            <w:r w:rsidRPr="00220758">
              <w:rPr>
                <w:rFonts w:ascii="標楷體" w:eastAsia="標楷體" w:hAnsi="標楷體"/>
                <w:color w:val="000000" w:themeColor="text1"/>
                <w:spacing w:val="33"/>
                <w:sz w:val="24"/>
                <w:lang w:eastAsia="zh-TW"/>
              </w:rPr>
              <w:t>以海洋為背景的</w:t>
            </w:r>
            <w:r w:rsidRPr="00220758">
              <w:rPr>
                <w:rFonts w:ascii="標楷體" w:eastAsia="標楷體" w:hAnsi="標楷體"/>
                <w:color w:val="000000" w:themeColor="text1"/>
                <w:sz w:val="24"/>
                <w:lang w:eastAsia="zh-TW"/>
              </w:rPr>
              <w:t>文學作品。</w:t>
            </w:r>
          </w:p>
          <w:p w14:paraId="5BFD5E75"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J55 了解我國與其他國家海洋文化的異同。</w:t>
            </w:r>
          </w:p>
          <w:p w14:paraId="221D8B44"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J56</w:t>
            </w:r>
            <w:r w:rsidRPr="00220758">
              <w:rPr>
                <w:rFonts w:ascii="標楷體" w:eastAsia="標楷體" w:hAnsi="標楷體"/>
                <w:color w:val="000000" w:themeColor="text1"/>
                <w:spacing w:val="10"/>
                <w:sz w:val="24"/>
                <w:lang w:eastAsia="zh-TW"/>
              </w:rPr>
              <w:t xml:space="preserve"> 運用各種媒材與</w:t>
            </w:r>
            <w:r w:rsidRPr="00220758">
              <w:rPr>
                <w:rFonts w:ascii="標楷體" w:eastAsia="標楷體" w:hAnsi="標楷體"/>
                <w:color w:val="000000" w:themeColor="text1"/>
                <w:spacing w:val="-7"/>
                <w:sz w:val="24"/>
                <w:lang w:eastAsia="zh-TW"/>
              </w:rPr>
              <w:t>形式，從事以海洋</w:t>
            </w:r>
            <w:r w:rsidRPr="00220758">
              <w:rPr>
                <w:rFonts w:ascii="標楷體" w:eastAsia="標楷體" w:hAnsi="標楷體"/>
                <w:color w:val="000000" w:themeColor="text1"/>
                <w:spacing w:val="33"/>
                <w:sz w:val="24"/>
                <w:lang w:eastAsia="zh-TW"/>
              </w:rPr>
              <w:t>為主題的藝術表</w:t>
            </w:r>
            <w:r w:rsidRPr="00220758">
              <w:rPr>
                <w:rFonts w:ascii="標楷體" w:eastAsia="標楷體" w:hAnsi="標楷體"/>
                <w:color w:val="000000" w:themeColor="text1"/>
                <w:sz w:val="24"/>
                <w:lang w:eastAsia="zh-TW"/>
              </w:rPr>
              <w:t>現。</w:t>
            </w:r>
          </w:p>
          <w:p w14:paraId="62748498"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J57</w:t>
            </w:r>
            <w:r w:rsidRPr="00220758">
              <w:rPr>
                <w:rFonts w:ascii="標楷體" w:eastAsia="標楷體" w:hAnsi="標楷體"/>
                <w:color w:val="000000" w:themeColor="text1"/>
                <w:spacing w:val="10"/>
                <w:sz w:val="24"/>
                <w:lang w:eastAsia="zh-TW"/>
              </w:rPr>
              <w:t xml:space="preserve"> 了解海洋民俗信</w:t>
            </w:r>
            <w:r w:rsidRPr="00220758">
              <w:rPr>
                <w:rFonts w:ascii="標楷體" w:eastAsia="標楷體" w:hAnsi="標楷體"/>
                <w:color w:val="000000" w:themeColor="text1"/>
                <w:spacing w:val="33"/>
                <w:sz w:val="24"/>
                <w:lang w:eastAsia="zh-TW"/>
              </w:rPr>
              <w:t>仰與祭典之意義及其與社會發展</w:t>
            </w:r>
            <w:r w:rsidRPr="00220758">
              <w:rPr>
                <w:rFonts w:ascii="標楷體" w:eastAsia="標楷體" w:hAnsi="標楷體"/>
                <w:color w:val="000000" w:themeColor="text1"/>
                <w:sz w:val="24"/>
                <w:lang w:eastAsia="zh-TW"/>
              </w:rPr>
              <w:t>之關係。</w:t>
            </w:r>
          </w:p>
        </w:tc>
        <w:tc>
          <w:tcPr>
            <w:tcW w:w="2694" w:type="dxa"/>
          </w:tcPr>
          <w:p w14:paraId="2B0FB3B4"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U52</w:t>
            </w:r>
            <w:r w:rsidRPr="00220758">
              <w:rPr>
                <w:rFonts w:ascii="標楷體" w:eastAsia="標楷體" w:hAnsi="標楷體"/>
                <w:color w:val="000000" w:themeColor="text1"/>
                <w:spacing w:val="10"/>
                <w:sz w:val="24"/>
                <w:lang w:eastAsia="zh-TW"/>
              </w:rPr>
              <w:t xml:space="preserve"> 善用各種文體或</w:t>
            </w:r>
            <w:r w:rsidRPr="00220758">
              <w:rPr>
                <w:rFonts w:ascii="標楷體" w:eastAsia="標楷體" w:hAnsi="標楷體"/>
                <w:color w:val="000000" w:themeColor="text1"/>
                <w:spacing w:val="-7"/>
                <w:sz w:val="24"/>
                <w:lang w:eastAsia="zh-TW"/>
              </w:rPr>
              <w:t>寫作技巧，創作以</w:t>
            </w:r>
            <w:r w:rsidRPr="00220758">
              <w:rPr>
                <w:rFonts w:ascii="標楷體" w:eastAsia="標楷體" w:hAnsi="標楷體"/>
                <w:color w:val="000000" w:themeColor="text1"/>
                <w:spacing w:val="33"/>
                <w:sz w:val="24"/>
                <w:lang w:eastAsia="zh-TW"/>
              </w:rPr>
              <w:t>海洋為背景的文</w:t>
            </w:r>
            <w:r w:rsidRPr="00220758">
              <w:rPr>
                <w:rFonts w:ascii="標楷體" w:eastAsia="標楷體" w:hAnsi="標楷體"/>
                <w:color w:val="000000" w:themeColor="text1"/>
                <w:sz w:val="24"/>
                <w:lang w:eastAsia="zh-TW"/>
              </w:rPr>
              <w:t>學作品。</w:t>
            </w:r>
          </w:p>
          <w:p w14:paraId="146DDD3B"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U53</w:t>
            </w:r>
            <w:r w:rsidRPr="00220758">
              <w:rPr>
                <w:rFonts w:ascii="標楷體" w:eastAsia="標楷體" w:hAnsi="標楷體"/>
                <w:color w:val="000000" w:themeColor="text1"/>
                <w:spacing w:val="10"/>
                <w:sz w:val="24"/>
                <w:lang w:eastAsia="zh-TW"/>
              </w:rPr>
              <w:t xml:space="preserve"> 體認各種海洋藝</w:t>
            </w:r>
            <w:r w:rsidRPr="00220758">
              <w:rPr>
                <w:rFonts w:ascii="標楷體" w:eastAsia="標楷體" w:hAnsi="標楷體"/>
                <w:color w:val="000000" w:themeColor="text1"/>
                <w:spacing w:val="-7"/>
                <w:sz w:val="24"/>
                <w:lang w:eastAsia="zh-TW"/>
              </w:rPr>
              <w:t>術的價值、風格及其文化脈絡。</w:t>
            </w:r>
          </w:p>
          <w:p w14:paraId="55CCD5EE"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U54 比較我國與其他國家海洋民俗信仰與祭典的演變及異同。</w:t>
            </w:r>
          </w:p>
        </w:tc>
      </w:tr>
      <w:tr w:rsidR="005B3B62" w:rsidRPr="00220758" w14:paraId="63BE8A73" w14:textId="77777777" w:rsidTr="005C39F6">
        <w:trPr>
          <w:trHeight w:val="4058"/>
        </w:trPr>
        <w:tc>
          <w:tcPr>
            <w:tcW w:w="567" w:type="dxa"/>
            <w:tcBorders>
              <w:top w:val="nil"/>
              <w:bottom w:val="nil"/>
            </w:tcBorders>
          </w:tcPr>
          <w:p w14:paraId="355E1EDD" w14:textId="77777777" w:rsidR="005B3B62" w:rsidRPr="00220758" w:rsidRDefault="005B3B62" w:rsidP="008F44FB">
            <w:pPr>
              <w:rPr>
                <w:rFonts w:ascii="標楷體" w:eastAsia="標楷體" w:hAnsi="標楷體"/>
                <w:color w:val="000000" w:themeColor="text1"/>
                <w:sz w:val="2"/>
                <w:szCs w:val="2"/>
                <w:lang w:eastAsia="zh-TW"/>
              </w:rPr>
            </w:pPr>
          </w:p>
        </w:tc>
        <w:tc>
          <w:tcPr>
            <w:tcW w:w="1276" w:type="dxa"/>
          </w:tcPr>
          <w:p w14:paraId="76D2DC9F" w14:textId="77777777" w:rsidR="005B3B62" w:rsidRPr="00220758" w:rsidRDefault="005B3B62" w:rsidP="008F44FB">
            <w:pPr>
              <w:pStyle w:val="TableParagraph"/>
              <w:rPr>
                <w:rFonts w:ascii="標楷體" w:eastAsia="標楷體" w:hAnsi="標楷體"/>
                <w:color w:val="000000" w:themeColor="text1"/>
                <w:sz w:val="24"/>
                <w:lang w:eastAsia="zh-TW"/>
              </w:rPr>
            </w:pPr>
          </w:p>
          <w:p w14:paraId="1266C5E3" w14:textId="77777777" w:rsidR="005B3B62" w:rsidRPr="00220758" w:rsidRDefault="005B3B62" w:rsidP="008F44FB">
            <w:pPr>
              <w:pStyle w:val="TableParagraph"/>
              <w:rPr>
                <w:rFonts w:ascii="標楷體" w:eastAsia="標楷體" w:hAnsi="標楷體"/>
                <w:color w:val="000000" w:themeColor="text1"/>
                <w:sz w:val="24"/>
                <w:lang w:eastAsia="zh-TW"/>
              </w:rPr>
            </w:pPr>
          </w:p>
          <w:p w14:paraId="0BC24E57" w14:textId="77777777" w:rsidR="005B3B62" w:rsidRPr="00220758" w:rsidRDefault="005B3B62" w:rsidP="008F44FB">
            <w:pPr>
              <w:pStyle w:val="TableParagraph"/>
              <w:rPr>
                <w:rFonts w:ascii="標楷體" w:eastAsia="標楷體" w:hAnsi="標楷體"/>
                <w:color w:val="000000" w:themeColor="text1"/>
                <w:sz w:val="24"/>
                <w:lang w:eastAsia="zh-TW"/>
              </w:rPr>
            </w:pPr>
          </w:p>
          <w:p w14:paraId="38440DE9" w14:textId="77777777" w:rsidR="005B3B62" w:rsidRPr="00220758" w:rsidRDefault="005B3B62" w:rsidP="008F44FB">
            <w:pPr>
              <w:pStyle w:val="TableParagraph"/>
              <w:rPr>
                <w:rFonts w:ascii="標楷體" w:eastAsia="標楷體" w:hAnsi="標楷體"/>
                <w:color w:val="000000" w:themeColor="text1"/>
                <w:sz w:val="24"/>
                <w:lang w:eastAsia="zh-TW"/>
              </w:rPr>
            </w:pPr>
          </w:p>
          <w:p w14:paraId="25D6873A" w14:textId="77777777" w:rsidR="005B3B62" w:rsidRPr="00220758" w:rsidRDefault="005B3B62" w:rsidP="008F44FB">
            <w:pPr>
              <w:pStyle w:val="TableParagraph"/>
              <w:spacing w:before="2"/>
              <w:rPr>
                <w:rFonts w:ascii="標楷體" w:eastAsia="標楷體" w:hAnsi="標楷體"/>
                <w:color w:val="000000" w:themeColor="text1"/>
                <w:lang w:eastAsia="zh-TW"/>
              </w:rPr>
            </w:pPr>
          </w:p>
          <w:p w14:paraId="320E7EE8" w14:textId="77777777" w:rsidR="005B3B62" w:rsidRPr="00220758" w:rsidRDefault="005B3B62" w:rsidP="008F44FB">
            <w:pPr>
              <w:pStyle w:val="TableParagraph"/>
              <w:ind w:left="110" w:right="76"/>
              <w:rPr>
                <w:rFonts w:ascii="標楷體" w:eastAsia="標楷體" w:hAnsi="標楷體"/>
                <w:color w:val="000000" w:themeColor="text1"/>
                <w:sz w:val="24"/>
              </w:rPr>
            </w:pPr>
            <w:r w:rsidRPr="00220758">
              <w:rPr>
                <w:rFonts w:ascii="標楷體" w:eastAsia="標楷體" w:hAnsi="標楷體"/>
                <w:color w:val="000000" w:themeColor="text1"/>
                <w:sz w:val="24"/>
              </w:rPr>
              <w:t>海洋科學與技術</w:t>
            </w:r>
          </w:p>
        </w:tc>
        <w:tc>
          <w:tcPr>
            <w:tcW w:w="2551" w:type="dxa"/>
          </w:tcPr>
          <w:p w14:paraId="71276504"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E52 認識水與海洋的特性及其與生活的應用。</w:t>
            </w:r>
          </w:p>
          <w:p w14:paraId="0F5B4963"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E53</w:t>
            </w:r>
            <w:r w:rsidRPr="00220758">
              <w:rPr>
                <w:rFonts w:ascii="標楷體" w:eastAsia="標楷體" w:hAnsi="標楷體"/>
                <w:color w:val="000000" w:themeColor="text1"/>
                <w:spacing w:val="10"/>
                <w:sz w:val="24"/>
                <w:lang w:eastAsia="zh-TW"/>
              </w:rPr>
              <w:t xml:space="preserve"> 認識海洋生物與</w:t>
            </w:r>
            <w:r w:rsidRPr="00220758">
              <w:rPr>
                <w:rFonts w:ascii="標楷體" w:eastAsia="標楷體" w:hAnsi="標楷體"/>
                <w:color w:val="000000" w:themeColor="text1"/>
                <w:sz w:val="24"/>
                <w:lang w:eastAsia="zh-TW"/>
              </w:rPr>
              <w:t>生態。</w:t>
            </w:r>
          </w:p>
          <w:p w14:paraId="3C1B030D"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E54</w:t>
            </w:r>
            <w:r w:rsidRPr="00220758">
              <w:rPr>
                <w:rFonts w:ascii="標楷體" w:eastAsia="標楷體" w:hAnsi="標楷體"/>
                <w:color w:val="000000" w:themeColor="text1"/>
                <w:spacing w:val="10"/>
                <w:sz w:val="24"/>
                <w:lang w:eastAsia="zh-TW"/>
              </w:rPr>
              <w:t xml:space="preserve"> 認識海上交通工</w:t>
            </w:r>
            <w:r w:rsidRPr="00220758">
              <w:rPr>
                <w:rFonts w:ascii="標楷體" w:eastAsia="標楷體" w:hAnsi="標楷體"/>
                <w:color w:val="000000" w:themeColor="text1"/>
                <w:spacing w:val="33"/>
                <w:sz w:val="24"/>
                <w:lang w:eastAsia="zh-TW"/>
              </w:rPr>
              <w:t>具和科技發展的</w:t>
            </w:r>
            <w:r w:rsidRPr="00220758">
              <w:rPr>
                <w:rFonts w:ascii="標楷體" w:eastAsia="標楷體" w:hAnsi="標楷體"/>
                <w:color w:val="000000" w:themeColor="text1"/>
                <w:sz w:val="24"/>
                <w:lang w:eastAsia="zh-TW"/>
              </w:rPr>
              <w:t>關係。</w:t>
            </w:r>
          </w:p>
        </w:tc>
        <w:tc>
          <w:tcPr>
            <w:tcW w:w="2693" w:type="dxa"/>
          </w:tcPr>
          <w:p w14:paraId="7350EA61"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J58 探討臺灣海岸地形與近海的特色、成因與災害。</w:t>
            </w:r>
          </w:p>
          <w:p w14:paraId="023C7138"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J59 探討海洋對陸上環境與生活的影響。</w:t>
            </w:r>
          </w:p>
          <w:p w14:paraId="63D02D0F"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J60 探討海洋生物與生態環境之關聯。</w:t>
            </w:r>
          </w:p>
          <w:p w14:paraId="445D8FBD"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J61</w:t>
            </w:r>
            <w:r w:rsidRPr="00220758">
              <w:rPr>
                <w:rFonts w:ascii="標楷體" w:eastAsia="標楷體" w:hAnsi="標楷體"/>
                <w:color w:val="000000" w:themeColor="text1"/>
                <w:spacing w:val="-12"/>
                <w:sz w:val="24"/>
                <w:lang w:eastAsia="zh-TW"/>
              </w:rPr>
              <w:t xml:space="preserve"> 探討船舶的種類、構造及原理。</w:t>
            </w:r>
          </w:p>
        </w:tc>
        <w:tc>
          <w:tcPr>
            <w:tcW w:w="2694" w:type="dxa"/>
          </w:tcPr>
          <w:p w14:paraId="546016BB"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U55 了解海洋的物理特性(如海嘯、黑潮等)及化學特性。(如海水成分等)</w:t>
            </w:r>
          </w:p>
          <w:p w14:paraId="0554F24F"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U56</w:t>
            </w:r>
            <w:r w:rsidRPr="00220758">
              <w:rPr>
                <w:rFonts w:ascii="標楷體" w:eastAsia="標楷體" w:hAnsi="標楷體"/>
                <w:color w:val="000000" w:themeColor="text1"/>
                <w:spacing w:val="-19"/>
                <w:sz w:val="24"/>
                <w:lang w:eastAsia="zh-TW"/>
              </w:rPr>
              <w:t xml:space="preserve"> 了解海水結構、海</w:t>
            </w:r>
            <w:r w:rsidRPr="00220758">
              <w:rPr>
                <w:rFonts w:ascii="標楷體" w:eastAsia="標楷體" w:hAnsi="標楷體"/>
                <w:color w:val="000000" w:themeColor="text1"/>
                <w:spacing w:val="9"/>
                <w:sz w:val="24"/>
                <w:lang w:eastAsia="zh-TW"/>
              </w:rPr>
              <w:t>底地形及洋流對海洋環境的影響。</w:t>
            </w:r>
          </w:p>
          <w:p w14:paraId="26E0632B"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U57 探討海洋環境變化與氣候變遷的相關性</w:t>
            </w:r>
          </w:p>
          <w:p w14:paraId="09493161"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U58</w:t>
            </w:r>
            <w:r w:rsidRPr="00220758">
              <w:rPr>
                <w:rFonts w:ascii="標楷體" w:eastAsia="標楷體" w:hAnsi="標楷體"/>
                <w:color w:val="000000" w:themeColor="text1"/>
                <w:spacing w:val="-19"/>
                <w:sz w:val="24"/>
                <w:lang w:eastAsia="zh-TW"/>
              </w:rPr>
              <w:t xml:space="preserve"> 了解全球水圈、生</w:t>
            </w:r>
            <w:r w:rsidRPr="00220758">
              <w:rPr>
                <w:rFonts w:ascii="標楷體" w:eastAsia="標楷體" w:hAnsi="標楷體"/>
                <w:color w:val="000000" w:themeColor="text1"/>
                <w:spacing w:val="33"/>
                <w:sz w:val="24"/>
                <w:lang w:eastAsia="zh-TW"/>
              </w:rPr>
              <w:t>態系與生物多樣</w:t>
            </w:r>
            <w:r w:rsidRPr="00220758">
              <w:rPr>
                <w:rFonts w:ascii="標楷體" w:eastAsia="標楷體" w:hAnsi="標楷體"/>
                <w:color w:val="000000" w:themeColor="text1"/>
                <w:sz w:val="24"/>
                <w:lang w:eastAsia="zh-TW"/>
              </w:rPr>
              <w:t>性的關係。</w:t>
            </w:r>
          </w:p>
          <w:p w14:paraId="57F81806"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U59</w:t>
            </w:r>
            <w:r w:rsidRPr="00220758">
              <w:rPr>
                <w:rFonts w:ascii="標楷體" w:eastAsia="標楷體" w:hAnsi="標楷體"/>
                <w:color w:val="000000" w:themeColor="text1"/>
                <w:spacing w:val="10"/>
                <w:sz w:val="24"/>
                <w:lang w:eastAsia="zh-TW"/>
              </w:rPr>
              <w:t xml:space="preserve"> 熟悉海洋相關應</w:t>
            </w:r>
            <w:r w:rsidRPr="00220758">
              <w:rPr>
                <w:rFonts w:ascii="標楷體" w:eastAsia="標楷體" w:hAnsi="標楷體"/>
                <w:color w:val="000000" w:themeColor="text1"/>
                <w:spacing w:val="7"/>
                <w:sz w:val="24"/>
                <w:lang w:eastAsia="zh-TW"/>
              </w:rPr>
              <w:t>用科技(如海水淡</w:t>
            </w:r>
            <w:r w:rsidRPr="00220758">
              <w:rPr>
                <w:rFonts w:ascii="標楷體" w:eastAsia="標楷體" w:hAnsi="標楷體"/>
                <w:color w:val="000000" w:themeColor="text1"/>
                <w:spacing w:val="-7"/>
                <w:sz w:val="24"/>
                <w:lang w:eastAsia="zh-TW"/>
              </w:rPr>
              <w:t>化、船舶運輸、海</w:t>
            </w:r>
            <w:r w:rsidRPr="00220758">
              <w:rPr>
                <w:rFonts w:ascii="標楷體" w:eastAsia="標楷體" w:hAnsi="標楷體"/>
                <w:color w:val="000000" w:themeColor="text1"/>
                <w:spacing w:val="-9"/>
                <w:sz w:val="24"/>
                <w:lang w:eastAsia="zh-TW"/>
              </w:rPr>
              <w:t>洋能源、礦產探勘</w:t>
            </w:r>
            <w:r w:rsidRPr="00220758">
              <w:rPr>
                <w:rFonts w:ascii="標楷體" w:eastAsia="標楷體" w:hAnsi="標楷體"/>
                <w:color w:val="000000" w:themeColor="text1"/>
                <w:sz w:val="24"/>
                <w:lang w:eastAsia="zh-TW"/>
              </w:rPr>
              <w:t>與開採等)。</w:t>
            </w:r>
          </w:p>
        </w:tc>
      </w:tr>
      <w:tr w:rsidR="005B3B62" w:rsidRPr="00220758" w14:paraId="48438F19" w14:textId="77777777" w:rsidTr="005C39F6">
        <w:trPr>
          <w:trHeight w:val="4058"/>
        </w:trPr>
        <w:tc>
          <w:tcPr>
            <w:tcW w:w="567" w:type="dxa"/>
            <w:tcBorders>
              <w:top w:val="nil"/>
            </w:tcBorders>
          </w:tcPr>
          <w:p w14:paraId="1FD249AD" w14:textId="77777777" w:rsidR="005B3B62" w:rsidRPr="00220758" w:rsidRDefault="005B3B62" w:rsidP="008F44FB">
            <w:pPr>
              <w:rPr>
                <w:rFonts w:ascii="標楷體" w:eastAsia="標楷體" w:hAnsi="標楷體"/>
                <w:color w:val="000000" w:themeColor="text1"/>
                <w:sz w:val="2"/>
                <w:szCs w:val="2"/>
                <w:lang w:eastAsia="zh-TW"/>
              </w:rPr>
            </w:pPr>
          </w:p>
        </w:tc>
        <w:tc>
          <w:tcPr>
            <w:tcW w:w="1276" w:type="dxa"/>
          </w:tcPr>
          <w:p w14:paraId="61613AE7" w14:textId="77777777" w:rsidR="005B3B62" w:rsidRPr="00220758" w:rsidRDefault="005B3B62" w:rsidP="008F44FB">
            <w:pPr>
              <w:pStyle w:val="TableParagraph"/>
              <w:rPr>
                <w:rFonts w:ascii="標楷體" w:eastAsia="標楷體" w:hAnsi="標楷體"/>
                <w:color w:val="000000" w:themeColor="text1"/>
                <w:sz w:val="24"/>
                <w:lang w:eastAsia="zh-TW"/>
              </w:rPr>
            </w:pPr>
          </w:p>
          <w:p w14:paraId="6A1D8D93" w14:textId="77777777" w:rsidR="005B3B62" w:rsidRPr="00220758" w:rsidRDefault="005B3B62" w:rsidP="008F44FB">
            <w:pPr>
              <w:pStyle w:val="TableParagraph"/>
              <w:rPr>
                <w:rFonts w:ascii="標楷體" w:eastAsia="標楷體" w:hAnsi="標楷體"/>
                <w:color w:val="000000" w:themeColor="text1"/>
                <w:sz w:val="24"/>
                <w:lang w:eastAsia="zh-TW"/>
              </w:rPr>
            </w:pPr>
          </w:p>
          <w:p w14:paraId="0ACD428E" w14:textId="77777777" w:rsidR="005B3B62" w:rsidRPr="00220758" w:rsidRDefault="005B3B62" w:rsidP="008F44FB">
            <w:pPr>
              <w:pStyle w:val="TableParagraph"/>
              <w:rPr>
                <w:rFonts w:ascii="標楷體" w:eastAsia="標楷體" w:hAnsi="標楷體"/>
                <w:color w:val="000000" w:themeColor="text1"/>
                <w:sz w:val="24"/>
                <w:lang w:eastAsia="zh-TW"/>
              </w:rPr>
            </w:pPr>
          </w:p>
          <w:p w14:paraId="7F7F089D" w14:textId="77777777" w:rsidR="005B3B62" w:rsidRPr="00220758" w:rsidRDefault="005B3B62" w:rsidP="008F44FB">
            <w:pPr>
              <w:pStyle w:val="TableParagraph"/>
              <w:spacing w:before="16"/>
              <w:rPr>
                <w:rFonts w:ascii="標楷體" w:eastAsia="標楷體" w:hAnsi="標楷體"/>
                <w:color w:val="000000" w:themeColor="text1"/>
                <w:sz w:val="23"/>
                <w:lang w:eastAsia="zh-TW"/>
              </w:rPr>
            </w:pPr>
          </w:p>
          <w:p w14:paraId="477A76BB" w14:textId="77777777" w:rsidR="005B3B62" w:rsidRPr="00220758" w:rsidRDefault="005B3B62" w:rsidP="008F44FB">
            <w:pPr>
              <w:pStyle w:val="TableParagraph"/>
              <w:ind w:left="110" w:right="76"/>
              <w:rPr>
                <w:rFonts w:ascii="標楷體" w:eastAsia="標楷體" w:hAnsi="標楷體"/>
                <w:color w:val="000000" w:themeColor="text1"/>
                <w:sz w:val="24"/>
              </w:rPr>
            </w:pPr>
            <w:r w:rsidRPr="00220758">
              <w:rPr>
                <w:rFonts w:ascii="標楷體" w:eastAsia="標楷體" w:hAnsi="標楷體"/>
                <w:color w:val="000000" w:themeColor="text1"/>
                <w:sz w:val="24"/>
              </w:rPr>
              <w:t>海洋資源與永續</w:t>
            </w:r>
          </w:p>
        </w:tc>
        <w:tc>
          <w:tcPr>
            <w:tcW w:w="2551" w:type="dxa"/>
          </w:tcPr>
          <w:p w14:paraId="4029BBFA"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E55 認識生活中常見的水產品。</w:t>
            </w:r>
          </w:p>
          <w:p w14:paraId="1C1D29B5"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E56</w:t>
            </w:r>
            <w:r w:rsidRPr="00220758">
              <w:rPr>
                <w:rFonts w:ascii="標楷體" w:eastAsia="標楷體" w:hAnsi="標楷體"/>
                <w:color w:val="000000" w:themeColor="text1"/>
                <w:spacing w:val="10"/>
                <w:sz w:val="24"/>
                <w:lang w:eastAsia="zh-TW"/>
              </w:rPr>
              <w:t xml:space="preserve"> 了解海水中含有</w:t>
            </w:r>
            <w:r w:rsidRPr="00220758">
              <w:rPr>
                <w:rFonts w:ascii="標楷體" w:eastAsia="標楷體" w:hAnsi="標楷體"/>
                <w:color w:val="000000" w:themeColor="text1"/>
                <w:spacing w:val="-7"/>
                <w:sz w:val="24"/>
                <w:lang w:eastAsia="zh-TW"/>
              </w:rPr>
              <w:t>鹽等成份，體認海</w:t>
            </w:r>
            <w:r w:rsidRPr="00220758">
              <w:rPr>
                <w:rFonts w:ascii="標楷體" w:eastAsia="標楷體" w:hAnsi="標楷體"/>
                <w:color w:val="000000" w:themeColor="text1"/>
                <w:spacing w:val="33"/>
                <w:sz w:val="24"/>
                <w:lang w:eastAsia="zh-TW"/>
              </w:rPr>
              <w:t>洋資源與生活的</w:t>
            </w:r>
            <w:r w:rsidRPr="00220758">
              <w:rPr>
                <w:rFonts w:ascii="標楷體" w:eastAsia="標楷體" w:hAnsi="標楷體"/>
                <w:color w:val="000000" w:themeColor="text1"/>
                <w:sz w:val="24"/>
                <w:lang w:eastAsia="zh-TW"/>
              </w:rPr>
              <w:t>關聯性。</w:t>
            </w:r>
          </w:p>
          <w:p w14:paraId="25D5CDF6"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E57 認識家鄉常見的河流與海洋資源，並珍惜自然資源。</w:t>
            </w:r>
          </w:p>
          <w:p w14:paraId="164B1B9B"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E58</w:t>
            </w:r>
            <w:r w:rsidRPr="00220758">
              <w:rPr>
                <w:rFonts w:ascii="標楷體" w:eastAsia="標楷體" w:hAnsi="標楷體"/>
                <w:color w:val="000000" w:themeColor="text1"/>
                <w:spacing w:val="10"/>
                <w:sz w:val="24"/>
                <w:lang w:eastAsia="zh-TW"/>
              </w:rPr>
              <w:t xml:space="preserve"> 認識家鄉的水域</w:t>
            </w:r>
            <w:r w:rsidRPr="00220758">
              <w:rPr>
                <w:rFonts w:ascii="標楷體" w:eastAsia="標楷體" w:hAnsi="標楷體"/>
                <w:color w:val="000000" w:themeColor="text1"/>
                <w:spacing w:val="33"/>
                <w:sz w:val="24"/>
                <w:lang w:eastAsia="zh-TW"/>
              </w:rPr>
              <w:t>或海洋環境問題</w:t>
            </w:r>
            <w:r w:rsidRPr="00220758">
              <w:rPr>
                <w:rFonts w:ascii="標楷體" w:eastAsia="標楷體" w:hAnsi="標楷體"/>
                <w:color w:val="000000" w:themeColor="text1"/>
                <w:spacing w:val="-7"/>
                <w:sz w:val="24"/>
                <w:lang w:eastAsia="zh-TW"/>
              </w:rPr>
              <w:t>(如汙染、過漁等)。</w:t>
            </w:r>
          </w:p>
        </w:tc>
        <w:tc>
          <w:tcPr>
            <w:tcW w:w="2693" w:type="dxa"/>
          </w:tcPr>
          <w:p w14:paraId="5A6EB67D"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J62 認識海洋生物資源之種類、用途、復育與保育方法。</w:t>
            </w:r>
          </w:p>
          <w:p w14:paraId="645BC78E"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J63 了解海洋非生物資源之種類與應用。</w:t>
            </w:r>
          </w:p>
          <w:p w14:paraId="30036CE0"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J64 探討人類活動對海洋生態的影響。</w:t>
            </w:r>
          </w:p>
          <w:p w14:paraId="0E74A27F" w14:textId="197884A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J65</w:t>
            </w:r>
            <w:r w:rsidRPr="00220758">
              <w:rPr>
                <w:rFonts w:ascii="標楷體" w:eastAsia="標楷體" w:hAnsi="標楷體"/>
                <w:color w:val="000000" w:themeColor="text1"/>
                <w:spacing w:val="10"/>
                <w:sz w:val="24"/>
                <w:lang w:eastAsia="zh-TW"/>
              </w:rPr>
              <w:t xml:space="preserve"> 了解海洋資源之</w:t>
            </w:r>
            <w:r w:rsidRPr="00220758">
              <w:rPr>
                <w:rFonts w:ascii="標楷體" w:eastAsia="標楷體" w:hAnsi="標楷體"/>
                <w:color w:val="000000" w:themeColor="text1"/>
                <w:spacing w:val="-7"/>
                <w:sz w:val="24"/>
                <w:lang w:eastAsia="zh-TW"/>
              </w:rPr>
              <w:t>有限性，</w:t>
            </w:r>
            <w:r w:rsidR="001A5811">
              <w:rPr>
                <w:rFonts w:ascii="標楷體" w:eastAsia="標楷體" w:hAnsi="標楷體"/>
                <w:color w:val="000000" w:themeColor="text1"/>
                <w:spacing w:val="-7"/>
                <w:sz w:val="24"/>
                <w:lang w:eastAsia="zh-TW"/>
              </w:rPr>
              <w:t>永續海洋</w:t>
            </w:r>
            <w:r w:rsidRPr="00220758">
              <w:rPr>
                <w:rFonts w:ascii="標楷體" w:eastAsia="標楷體" w:hAnsi="標楷體"/>
                <w:color w:val="000000" w:themeColor="text1"/>
                <w:spacing w:val="-7"/>
                <w:sz w:val="24"/>
                <w:lang w:eastAsia="zh-TW"/>
              </w:rPr>
              <w:t>環境</w:t>
            </w:r>
          </w:p>
          <w:p w14:paraId="2B8AA2CD"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J66</w:t>
            </w:r>
            <w:r w:rsidRPr="00220758">
              <w:rPr>
                <w:rFonts w:ascii="標楷體" w:eastAsia="標楷體" w:hAnsi="標楷體"/>
                <w:color w:val="000000" w:themeColor="text1"/>
                <w:spacing w:val="10"/>
                <w:sz w:val="24"/>
                <w:lang w:eastAsia="zh-TW"/>
              </w:rPr>
              <w:t xml:space="preserve"> 了解我國的海洋</w:t>
            </w:r>
            <w:r w:rsidRPr="00220758">
              <w:rPr>
                <w:rFonts w:ascii="標楷體" w:eastAsia="標楷體" w:hAnsi="標楷體"/>
                <w:color w:val="000000" w:themeColor="text1"/>
                <w:spacing w:val="-7"/>
                <w:sz w:val="24"/>
                <w:lang w:eastAsia="zh-TW"/>
              </w:rPr>
              <w:t>環境問題，並積極</w:t>
            </w:r>
            <w:r w:rsidRPr="00220758">
              <w:rPr>
                <w:rFonts w:ascii="標楷體" w:eastAsia="標楷體" w:hAnsi="標楷體"/>
                <w:color w:val="000000" w:themeColor="text1"/>
                <w:spacing w:val="33"/>
                <w:sz w:val="24"/>
                <w:lang w:eastAsia="zh-TW"/>
              </w:rPr>
              <w:t>參與海洋保護行</w:t>
            </w:r>
            <w:r w:rsidRPr="00220758">
              <w:rPr>
                <w:rFonts w:ascii="標楷體" w:eastAsia="標楷體" w:hAnsi="標楷體"/>
                <w:color w:val="000000" w:themeColor="text1"/>
                <w:sz w:val="24"/>
                <w:lang w:eastAsia="zh-TW"/>
              </w:rPr>
              <w:t>動。</w:t>
            </w:r>
          </w:p>
        </w:tc>
        <w:tc>
          <w:tcPr>
            <w:tcW w:w="2694" w:type="dxa"/>
          </w:tcPr>
          <w:p w14:paraId="009462F3"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U60 探討海洋生物資源管理策略與永續發展。</w:t>
            </w:r>
          </w:p>
          <w:p w14:paraId="57A4BAE6"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U61</w:t>
            </w:r>
            <w:r w:rsidRPr="00220758">
              <w:rPr>
                <w:rFonts w:ascii="標楷體" w:eastAsia="標楷體" w:hAnsi="標楷體"/>
                <w:color w:val="000000" w:themeColor="text1"/>
                <w:spacing w:val="10"/>
                <w:sz w:val="24"/>
                <w:lang w:eastAsia="zh-TW"/>
              </w:rPr>
              <w:t xml:space="preserve"> 了解海洋礦產與</w:t>
            </w:r>
            <w:r w:rsidRPr="00220758">
              <w:rPr>
                <w:rFonts w:ascii="標楷體" w:eastAsia="標楷體" w:hAnsi="標楷體"/>
                <w:color w:val="000000" w:themeColor="text1"/>
                <w:spacing w:val="-7"/>
                <w:sz w:val="24"/>
                <w:lang w:eastAsia="zh-TW"/>
              </w:rPr>
              <w:t>能源等資源，及其經濟價值。</w:t>
            </w:r>
          </w:p>
          <w:p w14:paraId="65A2F35A"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U62</w:t>
            </w:r>
            <w:r w:rsidRPr="00220758">
              <w:rPr>
                <w:rFonts w:ascii="標楷體" w:eastAsia="標楷體" w:hAnsi="標楷體"/>
                <w:color w:val="000000" w:themeColor="text1"/>
                <w:spacing w:val="10"/>
                <w:sz w:val="24"/>
                <w:lang w:eastAsia="zh-TW"/>
              </w:rPr>
              <w:t xml:space="preserve"> 了解海洋環境污</w:t>
            </w:r>
            <w:r w:rsidRPr="00220758">
              <w:rPr>
                <w:rFonts w:ascii="標楷體" w:eastAsia="標楷體" w:hAnsi="標楷體"/>
                <w:color w:val="000000" w:themeColor="text1"/>
                <w:spacing w:val="33"/>
                <w:sz w:val="24"/>
                <w:lang w:eastAsia="zh-TW"/>
              </w:rPr>
              <w:t>染造成海洋生物與環境累積的後</w:t>
            </w:r>
            <w:r w:rsidRPr="00220758">
              <w:rPr>
                <w:rFonts w:ascii="標楷體" w:eastAsia="標楷體" w:hAnsi="標楷體"/>
                <w:color w:val="000000" w:themeColor="text1"/>
                <w:spacing w:val="-7"/>
                <w:sz w:val="24"/>
                <w:lang w:eastAsia="zh-TW"/>
              </w:rPr>
              <w:t>果，並提出因應對策。</w:t>
            </w:r>
          </w:p>
          <w:p w14:paraId="375EBB48" w14:textId="77777777" w:rsidR="005B3B62" w:rsidRPr="00220758" w:rsidRDefault="005B3B62" w:rsidP="008F44FB">
            <w:pPr>
              <w:pStyle w:val="TableParagraph"/>
              <w:spacing w:line="320" w:lineRule="exact"/>
              <w:contextualSpacing/>
              <w:rPr>
                <w:rFonts w:ascii="標楷體" w:eastAsia="標楷體" w:hAnsi="標楷體"/>
                <w:color w:val="000000" w:themeColor="text1"/>
                <w:sz w:val="24"/>
                <w:lang w:eastAsia="zh-TW"/>
              </w:rPr>
            </w:pPr>
            <w:r w:rsidRPr="00220758">
              <w:rPr>
                <w:rFonts w:ascii="標楷體" w:eastAsia="標楷體" w:hAnsi="標楷體"/>
                <w:color w:val="000000" w:themeColor="text1"/>
                <w:sz w:val="24"/>
                <w:lang w:eastAsia="zh-TW"/>
              </w:rPr>
              <w:t>U63</w:t>
            </w:r>
            <w:r w:rsidRPr="00220758">
              <w:rPr>
                <w:rFonts w:ascii="標楷體" w:eastAsia="標楷體" w:hAnsi="標楷體"/>
                <w:color w:val="000000" w:themeColor="text1"/>
                <w:spacing w:val="10"/>
                <w:sz w:val="24"/>
                <w:lang w:eastAsia="zh-TW"/>
              </w:rPr>
              <w:t xml:space="preserve"> 了解全球的海洋</w:t>
            </w:r>
            <w:r w:rsidRPr="00220758">
              <w:rPr>
                <w:rFonts w:ascii="標楷體" w:eastAsia="標楷體" w:hAnsi="標楷體"/>
                <w:color w:val="000000" w:themeColor="text1"/>
                <w:spacing w:val="-7"/>
                <w:sz w:val="24"/>
                <w:lang w:eastAsia="zh-TW"/>
              </w:rPr>
              <w:t>環境問題，並熟悉</w:t>
            </w:r>
            <w:r w:rsidRPr="00220758">
              <w:rPr>
                <w:rFonts w:ascii="標楷體" w:eastAsia="標楷體" w:hAnsi="標楷體"/>
                <w:color w:val="000000" w:themeColor="text1"/>
                <w:spacing w:val="33"/>
                <w:sz w:val="24"/>
                <w:lang w:eastAsia="zh-TW"/>
              </w:rPr>
              <w:t>或參與海洋保護</w:t>
            </w:r>
            <w:r w:rsidRPr="00220758">
              <w:rPr>
                <w:rFonts w:ascii="標楷體" w:eastAsia="標楷體" w:hAnsi="標楷體"/>
                <w:color w:val="000000" w:themeColor="text1"/>
                <w:sz w:val="24"/>
                <w:lang w:eastAsia="zh-TW"/>
              </w:rPr>
              <w:t>行動。</w:t>
            </w:r>
          </w:p>
        </w:tc>
      </w:tr>
    </w:tbl>
    <w:p w14:paraId="62D59908" w14:textId="77777777" w:rsidR="005B3B62" w:rsidRPr="00220758" w:rsidRDefault="005B3B62" w:rsidP="005B3B62">
      <w:pPr>
        <w:snapToGrid w:val="0"/>
        <w:spacing w:before="44" w:line="480" w:lineRule="atLeast"/>
        <w:jc w:val="both"/>
        <w:rPr>
          <w:rFonts w:ascii="標楷體" w:eastAsia="標楷體" w:hAnsi="標楷體"/>
          <w:b/>
          <w:color w:val="000000" w:themeColor="text1"/>
        </w:rPr>
      </w:pPr>
    </w:p>
    <w:p w14:paraId="375CB7C6" w14:textId="77777777" w:rsidR="005B3B62" w:rsidRPr="00220758" w:rsidRDefault="005B3B62" w:rsidP="005B3B62">
      <w:pPr>
        <w:pStyle w:val="ad"/>
        <w:spacing w:line="340" w:lineRule="exact"/>
        <w:rPr>
          <w:rFonts w:ascii="標楷體" w:eastAsia="標楷體" w:hAnsi="標楷體"/>
          <w:color w:val="000000" w:themeColor="text1"/>
        </w:rPr>
      </w:pPr>
      <w:r w:rsidRPr="00220758">
        <w:rPr>
          <w:rFonts w:ascii="標楷體" w:eastAsia="標楷體" w:hAnsi="標楷體"/>
          <w:color w:val="000000" w:themeColor="text1"/>
        </w:rPr>
        <w:t>伍、實施要點</w:t>
      </w:r>
    </w:p>
    <w:p w14:paraId="7B030809" w14:textId="77777777" w:rsidR="005B3B62" w:rsidRPr="00220758" w:rsidRDefault="005B3B62" w:rsidP="005B3B62">
      <w:pPr>
        <w:pStyle w:val="ad"/>
        <w:spacing w:line="340" w:lineRule="exact"/>
        <w:rPr>
          <w:rFonts w:ascii="標楷體" w:eastAsia="標楷體" w:hAnsi="標楷體"/>
          <w:color w:val="000000" w:themeColor="text1"/>
        </w:rPr>
      </w:pPr>
      <w:r w:rsidRPr="00220758">
        <w:rPr>
          <w:rFonts w:ascii="標楷體" w:eastAsia="標楷體" w:hAnsi="標楷體"/>
          <w:color w:val="000000" w:themeColor="text1"/>
        </w:rPr>
        <w:t>一、課程發展</w:t>
      </w:r>
    </w:p>
    <w:p w14:paraId="3E582AB2" w14:textId="77777777" w:rsidR="005B3B62" w:rsidRPr="00220758" w:rsidRDefault="005B3B62" w:rsidP="005B3B62">
      <w:pPr>
        <w:pStyle w:val="ad"/>
        <w:spacing w:line="340" w:lineRule="exact"/>
        <w:ind w:left="1230" w:right="119" w:hanging="720"/>
        <w:rPr>
          <w:rFonts w:ascii="標楷體" w:eastAsia="標楷體" w:hAnsi="標楷體"/>
          <w:color w:val="000000" w:themeColor="text1"/>
        </w:rPr>
      </w:pPr>
      <w:r w:rsidRPr="00220758">
        <w:rPr>
          <w:rFonts w:ascii="標楷體" w:eastAsia="標楷體" w:hAnsi="標楷體"/>
          <w:color w:val="000000" w:themeColor="text1"/>
        </w:rPr>
        <w:t>（一）課程設計宜注意縱向銜接，兼顧「親海、愛海、知海」理念，並強化體驗、省思與實踐。</w:t>
      </w:r>
    </w:p>
    <w:p w14:paraId="576AB805" w14:textId="77777777" w:rsidR="005B3B62" w:rsidRPr="00220758" w:rsidRDefault="005B3B62" w:rsidP="005B3B62">
      <w:pPr>
        <w:pStyle w:val="ad"/>
        <w:spacing w:line="340" w:lineRule="exact"/>
        <w:ind w:left="1230" w:right="119" w:hanging="720"/>
        <w:rPr>
          <w:rFonts w:ascii="標楷體" w:eastAsia="標楷體" w:hAnsi="標楷體"/>
          <w:color w:val="000000" w:themeColor="text1"/>
        </w:rPr>
      </w:pPr>
      <w:r w:rsidRPr="00220758">
        <w:rPr>
          <w:rFonts w:ascii="標楷體" w:eastAsia="標楷體" w:hAnsi="標楷體"/>
          <w:color w:val="000000" w:themeColor="text1"/>
        </w:rPr>
        <w:t>（二）學校開設選修課程宜與其他相關課程的教材內容橫向聯繫與統整。</w:t>
      </w:r>
    </w:p>
    <w:p w14:paraId="34226AFD" w14:textId="77777777" w:rsidR="005B3B62" w:rsidRPr="00220758" w:rsidRDefault="005B3B62" w:rsidP="005B3B62">
      <w:pPr>
        <w:pStyle w:val="ad"/>
        <w:spacing w:line="340" w:lineRule="exact"/>
        <w:ind w:left="1230" w:right="119" w:hanging="720"/>
        <w:rPr>
          <w:rFonts w:ascii="標楷體" w:eastAsia="標楷體" w:hAnsi="標楷體"/>
          <w:color w:val="000000" w:themeColor="text1"/>
        </w:rPr>
      </w:pPr>
      <w:r w:rsidRPr="00220758">
        <w:rPr>
          <w:rFonts w:ascii="標楷體" w:eastAsia="標楷體" w:hAnsi="標楷體"/>
          <w:color w:val="000000" w:themeColor="text1"/>
        </w:rPr>
        <w:t>（三）學校可考量學校條件、社區特性、家長期望、學生需要等相關因素，結合全體教師及社區資源，發展具創新性、前瞻性與海洋特色的學校本位課程。</w:t>
      </w:r>
    </w:p>
    <w:p w14:paraId="276F3737" w14:textId="77777777" w:rsidR="005B3B62" w:rsidRPr="00220758" w:rsidRDefault="005B3B62" w:rsidP="005B3B62">
      <w:pPr>
        <w:pStyle w:val="ad"/>
        <w:spacing w:line="340" w:lineRule="exact"/>
        <w:ind w:left="1230" w:right="119" w:hanging="720"/>
        <w:rPr>
          <w:rFonts w:ascii="標楷體" w:eastAsia="標楷體" w:hAnsi="標楷體"/>
          <w:color w:val="000000" w:themeColor="text1"/>
        </w:rPr>
      </w:pPr>
      <w:r w:rsidRPr="00220758">
        <w:rPr>
          <w:rFonts w:ascii="標楷體" w:eastAsia="標楷體" w:hAnsi="標楷體"/>
          <w:color w:val="000000" w:themeColor="text1"/>
        </w:rPr>
        <w:t>（四）課程與教學目標應包含認知、情意與技能，強化全民海洋素養。</w:t>
      </w:r>
    </w:p>
    <w:p w14:paraId="70A60182" w14:textId="77777777" w:rsidR="005B3B62" w:rsidRPr="00220758" w:rsidRDefault="005B3B62" w:rsidP="005B3B62">
      <w:pPr>
        <w:pStyle w:val="ad"/>
        <w:spacing w:line="340" w:lineRule="exact"/>
        <w:rPr>
          <w:rFonts w:ascii="標楷體" w:eastAsia="標楷體" w:hAnsi="標楷體"/>
          <w:color w:val="000000" w:themeColor="text1"/>
        </w:rPr>
      </w:pPr>
      <w:r w:rsidRPr="00220758">
        <w:rPr>
          <w:rFonts w:ascii="標楷體" w:eastAsia="標楷體" w:hAnsi="標楷體"/>
          <w:color w:val="000000" w:themeColor="text1"/>
        </w:rPr>
        <w:t>二、教材編選</w:t>
      </w:r>
    </w:p>
    <w:p w14:paraId="2B94D1D6" w14:textId="77777777" w:rsidR="005B3B62" w:rsidRPr="00220758" w:rsidRDefault="005B3B62" w:rsidP="005B3B62">
      <w:pPr>
        <w:pStyle w:val="ad"/>
        <w:spacing w:line="340" w:lineRule="exact"/>
        <w:ind w:left="1230" w:right="119" w:hanging="720"/>
        <w:rPr>
          <w:rFonts w:ascii="標楷體" w:eastAsia="標楷體" w:hAnsi="標楷體"/>
          <w:color w:val="000000" w:themeColor="text1"/>
        </w:rPr>
      </w:pPr>
      <w:r w:rsidRPr="00220758">
        <w:rPr>
          <w:rFonts w:ascii="標楷體" w:eastAsia="標楷體" w:hAnsi="標楷體"/>
          <w:color w:val="000000" w:themeColor="text1"/>
        </w:rPr>
        <w:t>（一）編寫教材時，應注意十二年國民基本教育課程的銜接，並注意教材內容宜融入海洋教育且具時代性與前瞻性。</w:t>
      </w:r>
    </w:p>
    <w:p w14:paraId="0742D118" w14:textId="77777777" w:rsidR="005B3B62" w:rsidRPr="00220758" w:rsidRDefault="005B3B62" w:rsidP="005B3B62">
      <w:pPr>
        <w:pStyle w:val="ad"/>
        <w:spacing w:line="340" w:lineRule="exact"/>
        <w:ind w:left="1230" w:right="119" w:hanging="720"/>
        <w:rPr>
          <w:rFonts w:ascii="標楷體" w:eastAsia="標楷體" w:hAnsi="標楷體"/>
          <w:color w:val="000000" w:themeColor="text1"/>
        </w:rPr>
      </w:pPr>
      <w:r w:rsidRPr="00220758">
        <w:rPr>
          <w:rFonts w:ascii="標楷體" w:eastAsia="標楷體" w:hAnsi="標楷體"/>
          <w:color w:val="000000" w:themeColor="text1"/>
        </w:rPr>
        <w:t>（二）教材編選宜符合本議題之基本理念、學習目標、及核心素養，以周延與適切的素材， 促進學生親海、愛海與知海的實踐。</w:t>
      </w:r>
    </w:p>
    <w:p w14:paraId="295C2ABC" w14:textId="77777777" w:rsidR="005B3B62" w:rsidRPr="00220758" w:rsidRDefault="005B3B62" w:rsidP="005B3B62">
      <w:pPr>
        <w:pStyle w:val="ad"/>
        <w:spacing w:line="340" w:lineRule="exact"/>
        <w:ind w:left="1230" w:right="113" w:hanging="720"/>
        <w:rPr>
          <w:rFonts w:ascii="標楷體" w:eastAsia="標楷體" w:hAnsi="標楷體"/>
          <w:color w:val="000000" w:themeColor="text1"/>
        </w:rPr>
      </w:pPr>
      <w:r w:rsidRPr="00220758">
        <w:rPr>
          <w:rFonts w:ascii="標楷體" w:eastAsia="標楷體" w:hAnsi="標楷體"/>
          <w:color w:val="000000" w:themeColor="text1"/>
        </w:rPr>
        <w:t>（三）教材編選宜以學生為本位涵蓋海洋休閒、海洋社會、海洋文化、海洋科學與技術及海洋資源與永續等五大學習內容。</w:t>
      </w:r>
    </w:p>
    <w:p w14:paraId="4FE03DCC" w14:textId="77777777" w:rsidR="005B3B62" w:rsidRPr="00220758" w:rsidRDefault="005B3B62" w:rsidP="005B3B62">
      <w:pPr>
        <w:pStyle w:val="ad"/>
        <w:spacing w:line="340" w:lineRule="exact"/>
        <w:ind w:left="1230" w:right="119" w:hanging="720"/>
        <w:rPr>
          <w:rFonts w:ascii="標楷體" w:eastAsia="標楷體" w:hAnsi="標楷體"/>
          <w:color w:val="000000" w:themeColor="text1"/>
        </w:rPr>
      </w:pPr>
      <w:r w:rsidRPr="00220758">
        <w:rPr>
          <w:rFonts w:ascii="標楷體" w:eastAsia="標楷體" w:hAnsi="標楷體"/>
          <w:color w:val="000000" w:themeColor="text1"/>
        </w:rPr>
        <w:t>（四）可依照需求編製教師手冊，手冊內容包含海洋相關的活動設計、參考文獻、視聽教材等資料，以協助教師進行教學。</w:t>
      </w:r>
    </w:p>
    <w:p w14:paraId="68AF8A3B" w14:textId="77777777" w:rsidR="005B3B62" w:rsidRPr="00220758" w:rsidRDefault="005B3B62" w:rsidP="005B3B62">
      <w:pPr>
        <w:pStyle w:val="ad"/>
        <w:spacing w:line="340" w:lineRule="exact"/>
        <w:rPr>
          <w:rFonts w:ascii="標楷體" w:eastAsia="標楷體" w:hAnsi="標楷體"/>
          <w:color w:val="000000" w:themeColor="text1"/>
        </w:rPr>
      </w:pPr>
      <w:r w:rsidRPr="00220758">
        <w:rPr>
          <w:rFonts w:ascii="標楷體" w:eastAsia="標楷體" w:hAnsi="標楷體"/>
          <w:color w:val="000000" w:themeColor="text1"/>
        </w:rPr>
        <w:lastRenderedPageBreak/>
        <w:t>三、教學實施</w:t>
      </w:r>
    </w:p>
    <w:p w14:paraId="3156F272" w14:textId="77777777" w:rsidR="005B3B62" w:rsidRPr="00220758" w:rsidRDefault="005B3B62" w:rsidP="005B3B62">
      <w:pPr>
        <w:pStyle w:val="ad"/>
        <w:spacing w:line="340" w:lineRule="exact"/>
        <w:ind w:left="1230" w:right="119" w:hanging="720"/>
        <w:rPr>
          <w:rFonts w:ascii="標楷體" w:eastAsia="標楷體" w:hAnsi="標楷體"/>
          <w:color w:val="000000" w:themeColor="text1"/>
        </w:rPr>
      </w:pPr>
      <w:r w:rsidRPr="00220758">
        <w:rPr>
          <w:rFonts w:ascii="標楷體" w:eastAsia="標楷體" w:hAnsi="標楷體"/>
          <w:color w:val="000000" w:themeColor="text1"/>
        </w:rPr>
        <w:t>（一）教學活動宜與其他相關科目結合，善用多元有效的教學方式，強調海洋教育之體驗、省思、實踐的歷程。</w:t>
      </w:r>
    </w:p>
    <w:p w14:paraId="6F9FC04D" w14:textId="77777777" w:rsidR="005B3B62" w:rsidRPr="00220758" w:rsidRDefault="005B3B62" w:rsidP="005B3B62">
      <w:pPr>
        <w:pStyle w:val="ad"/>
        <w:spacing w:line="340" w:lineRule="exact"/>
        <w:ind w:left="1230" w:right="119" w:hanging="720"/>
        <w:rPr>
          <w:rFonts w:ascii="標楷體" w:eastAsia="標楷體" w:hAnsi="標楷體"/>
          <w:color w:val="000000" w:themeColor="text1"/>
        </w:rPr>
      </w:pPr>
      <w:r w:rsidRPr="00220758">
        <w:rPr>
          <w:rFonts w:ascii="標楷體" w:eastAsia="標楷體" w:hAnsi="標楷體"/>
          <w:color w:val="000000" w:themeColor="text1"/>
        </w:rPr>
        <w:t>（二）教學宜結合學生舊經驗、生活情境或時事，整合知識學習和社會體驗學習，覺察海洋與人類的關係並積極探究海洋的奧秘。</w:t>
      </w:r>
    </w:p>
    <w:p w14:paraId="5EA12F59" w14:textId="77777777" w:rsidR="005B3B62" w:rsidRPr="00220758" w:rsidRDefault="005B3B62" w:rsidP="005B3B62">
      <w:pPr>
        <w:pStyle w:val="ad"/>
        <w:spacing w:line="340" w:lineRule="exact"/>
        <w:ind w:left="1230" w:right="119" w:hanging="720"/>
        <w:rPr>
          <w:rFonts w:ascii="標楷體" w:eastAsia="標楷體" w:hAnsi="標楷體"/>
          <w:color w:val="000000" w:themeColor="text1"/>
        </w:rPr>
      </w:pPr>
      <w:r w:rsidRPr="00220758">
        <w:rPr>
          <w:rFonts w:ascii="標楷體" w:eastAsia="標楷體" w:hAnsi="標楷體"/>
          <w:color w:val="000000" w:themeColor="text1"/>
        </w:rPr>
        <w:t>（三）海洋融入教學實施除於課室講授外，宜輔以實作體驗活動、參觀或其他方式，並善用網路與其他資源。</w:t>
      </w:r>
    </w:p>
    <w:p w14:paraId="68A26064" w14:textId="77777777" w:rsidR="005B3B62" w:rsidRPr="00220758" w:rsidRDefault="005B3B62" w:rsidP="005B3B62">
      <w:pPr>
        <w:pStyle w:val="ad"/>
        <w:spacing w:line="340" w:lineRule="exact"/>
        <w:rPr>
          <w:rFonts w:ascii="標楷體" w:eastAsia="標楷體" w:hAnsi="標楷體"/>
          <w:color w:val="000000" w:themeColor="text1"/>
        </w:rPr>
      </w:pPr>
      <w:r w:rsidRPr="00220758">
        <w:rPr>
          <w:rFonts w:ascii="標楷體" w:eastAsia="標楷體" w:hAnsi="標楷體"/>
          <w:color w:val="000000" w:themeColor="text1"/>
        </w:rPr>
        <w:t>四、教學資源</w:t>
      </w:r>
    </w:p>
    <w:p w14:paraId="3858CE38" w14:textId="77777777" w:rsidR="005B3B62" w:rsidRPr="00220758" w:rsidRDefault="005B3B62" w:rsidP="005B3B62">
      <w:pPr>
        <w:pStyle w:val="ad"/>
        <w:spacing w:line="340" w:lineRule="exact"/>
        <w:ind w:left="1230" w:right="119" w:hanging="720"/>
        <w:rPr>
          <w:rFonts w:ascii="標楷體" w:eastAsia="標楷體" w:hAnsi="標楷體"/>
          <w:color w:val="000000" w:themeColor="text1"/>
        </w:rPr>
      </w:pPr>
      <w:r w:rsidRPr="00220758">
        <w:rPr>
          <w:rFonts w:ascii="標楷體" w:eastAsia="標楷體" w:hAnsi="標楷體"/>
          <w:color w:val="000000" w:themeColor="text1"/>
        </w:rPr>
        <w:t>（一）善用各項學校資源，積極拓展社區資源，營造良好的海洋教學環境。</w:t>
      </w:r>
    </w:p>
    <w:p w14:paraId="41EC17C8" w14:textId="77777777" w:rsidR="005B3B62" w:rsidRPr="00220758" w:rsidRDefault="005B3B62" w:rsidP="005B3B62">
      <w:pPr>
        <w:pStyle w:val="ad"/>
        <w:spacing w:line="340" w:lineRule="exact"/>
        <w:ind w:left="1230" w:right="119" w:hanging="720"/>
        <w:rPr>
          <w:rFonts w:ascii="標楷體" w:eastAsia="標楷體" w:hAnsi="標楷體"/>
          <w:color w:val="000000" w:themeColor="text1"/>
        </w:rPr>
      </w:pPr>
      <w:r w:rsidRPr="00220758">
        <w:rPr>
          <w:rFonts w:ascii="標楷體" w:eastAsia="標楷體" w:hAnsi="標楷體"/>
          <w:color w:val="000000" w:themeColor="text1"/>
        </w:rPr>
        <w:t>（二）提供各式軟硬體設施，善用各種網路教學資源，以利師生探索海洋的學習。</w:t>
      </w:r>
    </w:p>
    <w:p w14:paraId="19591A8B" w14:textId="77777777" w:rsidR="005B3B62" w:rsidRPr="00220758" w:rsidRDefault="005B3B62" w:rsidP="005B3B62">
      <w:pPr>
        <w:pStyle w:val="ad"/>
        <w:spacing w:line="340" w:lineRule="exact"/>
        <w:ind w:left="1230" w:right="119" w:hanging="720"/>
        <w:rPr>
          <w:rFonts w:ascii="標楷體" w:eastAsia="標楷體" w:hAnsi="標楷體"/>
          <w:color w:val="000000" w:themeColor="text1"/>
        </w:rPr>
      </w:pPr>
      <w:r w:rsidRPr="00220758">
        <w:rPr>
          <w:rFonts w:ascii="標楷體" w:eastAsia="標楷體" w:hAnsi="標楷體"/>
          <w:color w:val="000000" w:themeColor="text1"/>
        </w:rPr>
        <w:t>（三）利用海洋相關場域進行參訪與教學活動。</w:t>
      </w:r>
    </w:p>
    <w:p w14:paraId="0A5BF388" w14:textId="77777777" w:rsidR="005B3B62" w:rsidRPr="00220758" w:rsidRDefault="005B3B62" w:rsidP="005B3B62">
      <w:pPr>
        <w:pStyle w:val="ad"/>
        <w:spacing w:line="340" w:lineRule="exact"/>
        <w:ind w:left="1230" w:right="119" w:hanging="720"/>
        <w:rPr>
          <w:rFonts w:ascii="標楷體" w:eastAsia="標楷體" w:hAnsi="標楷體"/>
          <w:color w:val="000000" w:themeColor="text1"/>
        </w:rPr>
      </w:pPr>
      <w:r w:rsidRPr="00220758">
        <w:rPr>
          <w:rFonts w:ascii="標楷體" w:eastAsia="標楷體" w:hAnsi="標楷體"/>
          <w:color w:val="000000" w:themeColor="text1"/>
        </w:rPr>
        <w:t>（四）使用已研發學校本位的海洋教育之課程、教材及教學媒體。</w:t>
      </w:r>
    </w:p>
    <w:p w14:paraId="049A6241" w14:textId="77777777" w:rsidR="005B3B62" w:rsidRPr="00220758" w:rsidRDefault="005B3B62" w:rsidP="005B3B62">
      <w:pPr>
        <w:pStyle w:val="ad"/>
        <w:spacing w:line="340" w:lineRule="exact"/>
        <w:ind w:left="1230" w:right="119" w:hanging="720"/>
        <w:rPr>
          <w:rFonts w:ascii="標楷體" w:eastAsia="標楷體" w:hAnsi="標楷體"/>
          <w:color w:val="000000" w:themeColor="text1"/>
        </w:rPr>
      </w:pPr>
      <w:r w:rsidRPr="00220758">
        <w:rPr>
          <w:rFonts w:ascii="標楷體" w:eastAsia="標楷體" w:hAnsi="標楷體"/>
          <w:color w:val="000000" w:themeColor="text1"/>
        </w:rPr>
        <w:t>（五）結合各縣市戶外與海洋教育中心教學資源。</w:t>
      </w:r>
    </w:p>
    <w:p w14:paraId="31B813C8" w14:textId="77777777" w:rsidR="005B3B62" w:rsidRPr="00220758" w:rsidRDefault="005B3B62" w:rsidP="005B3B62">
      <w:pPr>
        <w:pStyle w:val="ad"/>
        <w:spacing w:line="340" w:lineRule="exact"/>
        <w:rPr>
          <w:rFonts w:ascii="標楷體" w:eastAsia="標楷體" w:hAnsi="標楷體"/>
          <w:color w:val="000000" w:themeColor="text1"/>
        </w:rPr>
      </w:pPr>
      <w:r w:rsidRPr="00220758">
        <w:rPr>
          <w:rFonts w:ascii="標楷體" w:eastAsia="標楷體" w:hAnsi="標楷體"/>
          <w:color w:val="000000" w:themeColor="text1"/>
        </w:rPr>
        <w:t>五、學習評量</w:t>
      </w:r>
    </w:p>
    <w:p w14:paraId="7DDBB406" w14:textId="77777777" w:rsidR="005B3B62" w:rsidRPr="00220758" w:rsidRDefault="005B3B62" w:rsidP="005B3B62">
      <w:pPr>
        <w:pStyle w:val="ad"/>
        <w:spacing w:line="340" w:lineRule="exact"/>
        <w:ind w:left="1230" w:right="119" w:hanging="720"/>
        <w:rPr>
          <w:rFonts w:ascii="標楷體" w:eastAsia="標楷體" w:hAnsi="標楷體"/>
          <w:color w:val="000000" w:themeColor="text1"/>
        </w:rPr>
      </w:pPr>
      <w:r w:rsidRPr="00220758">
        <w:rPr>
          <w:rFonts w:ascii="標楷體" w:eastAsia="標楷體" w:hAnsi="標楷體"/>
          <w:color w:val="000000" w:themeColor="text1"/>
        </w:rPr>
        <w:t>（一）評量宜依據海洋教育議題之基本理念、學習目標、及核心素養，兼顧認知、情意及技能。</w:t>
      </w:r>
    </w:p>
    <w:p w14:paraId="7096383F" w14:textId="77777777" w:rsidR="005B3B62" w:rsidRPr="00220758" w:rsidRDefault="005B3B62" w:rsidP="005B3B62">
      <w:pPr>
        <w:pStyle w:val="ad"/>
        <w:spacing w:line="340" w:lineRule="exact"/>
        <w:ind w:left="1230" w:right="119" w:hanging="720"/>
        <w:rPr>
          <w:rFonts w:ascii="標楷體" w:eastAsia="標楷體" w:hAnsi="標楷體"/>
          <w:color w:val="000000" w:themeColor="text1"/>
        </w:rPr>
      </w:pPr>
      <w:r w:rsidRPr="00220758">
        <w:rPr>
          <w:rFonts w:ascii="標楷體" w:eastAsia="標楷體" w:hAnsi="標楷體"/>
          <w:color w:val="000000" w:themeColor="text1"/>
        </w:rPr>
        <w:t>（二）海洋教育評量宜採多元評量方式，如實作評量、檔案評量、口語評量、高層次紙筆評量或其他評量方式等。</w:t>
      </w:r>
    </w:p>
    <w:p w14:paraId="4DF8C2A5" w14:textId="77777777" w:rsidR="005B3B62" w:rsidRPr="00220758" w:rsidRDefault="005B3B62" w:rsidP="005B3B62">
      <w:pPr>
        <w:pStyle w:val="ad"/>
        <w:spacing w:line="340" w:lineRule="exact"/>
        <w:ind w:left="1230" w:right="119" w:hanging="720"/>
        <w:rPr>
          <w:rFonts w:ascii="標楷體" w:eastAsia="標楷體" w:hAnsi="標楷體"/>
          <w:b/>
          <w:color w:val="000000" w:themeColor="text1"/>
        </w:rPr>
      </w:pPr>
      <w:r w:rsidRPr="00220758">
        <w:rPr>
          <w:rFonts w:ascii="標楷體" w:eastAsia="標楷體" w:hAnsi="標楷體"/>
          <w:color w:val="000000" w:themeColor="text1"/>
        </w:rPr>
        <w:t>（三）學校宜進行海洋教育教學成效評量，做為教師改進教材、教法的依據，以及實施個別教學和輔導的參考。</w:t>
      </w:r>
    </w:p>
    <w:p w14:paraId="5B501439" w14:textId="77777777" w:rsidR="005B3B62" w:rsidRPr="00220758" w:rsidRDefault="005B3B62" w:rsidP="005B3B62">
      <w:pPr>
        <w:widowControl/>
        <w:rPr>
          <w:rFonts w:ascii="標楷體" w:eastAsia="標楷體" w:hAnsi="標楷體" w:cs="Times New Roman"/>
          <w:color w:val="000000" w:themeColor="text1"/>
          <w:szCs w:val="24"/>
        </w:rPr>
      </w:pPr>
    </w:p>
    <w:p w14:paraId="2A24B835" w14:textId="77777777" w:rsidR="005B3B62" w:rsidRPr="00220758" w:rsidRDefault="005B3B62" w:rsidP="005B3B62">
      <w:pPr>
        <w:widowControl/>
        <w:rPr>
          <w:rFonts w:ascii="標楷體" w:eastAsia="標楷體" w:hAnsi="標楷體" w:cs="Times New Roman"/>
          <w:color w:val="000000" w:themeColor="text1"/>
          <w:szCs w:val="24"/>
        </w:rPr>
      </w:pPr>
    </w:p>
    <w:p w14:paraId="5DBB9980" w14:textId="77777777" w:rsidR="005B3B62" w:rsidRPr="00220758" w:rsidRDefault="005B3B62" w:rsidP="005B3B62">
      <w:pPr>
        <w:widowControl/>
        <w:rPr>
          <w:rFonts w:ascii="標楷體" w:eastAsia="標楷體" w:hAnsi="標楷體" w:cs="Times New Roman"/>
          <w:color w:val="000000" w:themeColor="text1"/>
          <w:szCs w:val="24"/>
        </w:rPr>
      </w:pPr>
    </w:p>
    <w:p w14:paraId="00FCB1F3" w14:textId="77777777" w:rsidR="005B3B62" w:rsidRPr="00220758" w:rsidRDefault="005B3B62" w:rsidP="005B3B62">
      <w:pPr>
        <w:widowControl/>
        <w:rPr>
          <w:rFonts w:ascii="標楷體" w:eastAsia="標楷體" w:hAnsi="標楷體" w:cs="Times New Roman"/>
          <w:color w:val="000000" w:themeColor="text1"/>
          <w:szCs w:val="24"/>
        </w:rPr>
      </w:pPr>
    </w:p>
    <w:p w14:paraId="794360B6" w14:textId="77777777" w:rsidR="005B3B62" w:rsidRPr="00220758" w:rsidRDefault="005B3B62" w:rsidP="005B3B62">
      <w:pPr>
        <w:widowControl/>
        <w:rPr>
          <w:rFonts w:ascii="標楷體" w:eastAsia="標楷體" w:hAnsi="標楷體" w:cs="Times New Roman"/>
          <w:color w:val="000000" w:themeColor="text1"/>
          <w:szCs w:val="24"/>
        </w:rPr>
      </w:pPr>
    </w:p>
    <w:p w14:paraId="28E2111E" w14:textId="67878E52" w:rsidR="005B3B62" w:rsidRPr="00220758" w:rsidRDefault="005B3B62" w:rsidP="005B3B62">
      <w:pPr>
        <w:widowControl/>
        <w:rPr>
          <w:rFonts w:ascii="標楷體" w:eastAsia="標楷體" w:hAnsi="標楷體" w:cs="Times New Roman"/>
          <w:color w:val="000000" w:themeColor="text1"/>
          <w:szCs w:val="24"/>
        </w:rPr>
      </w:pPr>
    </w:p>
    <w:sectPr w:rsidR="005B3B62" w:rsidRPr="00220758" w:rsidSect="00D06AE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7308B" w14:textId="77777777" w:rsidR="00E857DE" w:rsidRDefault="00E857DE" w:rsidP="001A5811">
      <w:r>
        <w:separator/>
      </w:r>
    </w:p>
  </w:endnote>
  <w:endnote w:type="continuationSeparator" w:id="0">
    <w:p w14:paraId="0BCBC133" w14:textId="77777777" w:rsidR="00E857DE" w:rsidRDefault="00E857DE" w:rsidP="001A5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Mono CJK JP Regular">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PingFang TC Regular">
    <w:altName w:val="Times New Roman"/>
    <w:charset w:val="00"/>
    <w:family w:val="roman"/>
    <w:pitch w:val="default"/>
  </w:font>
  <w:font w:name="全真楷書">
    <w:charset w:val="00"/>
    <w:family w:val="modern"/>
    <w:pitch w:val="fixed"/>
  </w:font>
  <w:font w:name="Arial">
    <w:panose1 w:val="020B0604020202020204"/>
    <w:charset w:val="00"/>
    <w:family w:val="swiss"/>
    <w:pitch w:val="variable"/>
    <w:sig w:usb0="E0002EFF" w:usb1="C000785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TimesNewRomanPSMT">
    <w:altName w:val="微軟正黑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DC977" w14:textId="77777777" w:rsidR="00E857DE" w:rsidRDefault="00E857DE" w:rsidP="001A5811">
      <w:r>
        <w:separator/>
      </w:r>
    </w:p>
  </w:footnote>
  <w:footnote w:type="continuationSeparator" w:id="0">
    <w:p w14:paraId="4C72FAC7" w14:textId="77777777" w:rsidR="00E857DE" w:rsidRDefault="00E857DE" w:rsidP="001A58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A3849CF8"/>
    <w:name w:val="WWNum3"/>
    <w:lvl w:ilvl="0">
      <w:start w:val="1"/>
      <w:numFmt w:val="bullet"/>
      <w:lvlText w:val=""/>
      <w:lvlJc w:val="left"/>
      <w:pPr>
        <w:tabs>
          <w:tab w:val="num" w:pos="0"/>
        </w:tabs>
        <w:ind w:left="360" w:hanging="360"/>
      </w:pPr>
      <w:rPr>
        <w:rFonts w:ascii="Wingdings" w:hAnsi="Wingdings" w:hint="default"/>
      </w:rPr>
    </w:lvl>
    <w:lvl w:ilvl="1">
      <w:start w:val="1"/>
      <w:numFmt w:val="decimal"/>
      <w:lvlText w:val="%2、"/>
      <w:lvlJc w:val="left"/>
      <w:pPr>
        <w:tabs>
          <w:tab w:val="num" w:pos="0"/>
        </w:tabs>
        <w:ind w:left="960" w:hanging="480"/>
      </w:pPr>
    </w:lvl>
    <w:lvl w:ilvl="2">
      <w:start w:val="1"/>
      <w:numFmt w:val="lowerRoman"/>
      <w:lvlText w:val="%2.%3."/>
      <w:lvlJc w:val="right"/>
      <w:pPr>
        <w:tabs>
          <w:tab w:val="num" w:pos="0"/>
        </w:tabs>
        <w:ind w:left="1440" w:hanging="480"/>
      </w:pPr>
    </w:lvl>
    <w:lvl w:ilvl="3">
      <w:start w:val="1"/>
      <w:numFmt w:val="decimal"/>
      <w:lvlText w:val="%2.%3.%4."/>
      <w:lvlJc w:val="left"/>
      <w:pPr>
        <w:tabs>
          <w:tab w:val="num" w:pos="0"/>
        </w:tabs>
        <w:ind w:left="1920" w:hanging="480"/>
      </w:pPr>
    </w:lvl>
    <w:lvl w:ilvl="4">
      <w:start w:val="1"/>
      <w:numFmt w:val="decimal"/>
      <w:lvlText w:val="%2.%3.%4.%5、"/>
      <w:lvlJc w:val="left"/>
      <w:pPr>
        <w:tabs>
          <w:tab w:val="num" w:pos="0"/>
        </w:tabs>
        <w:ind w:left="2400" w:hanging="480"/>
      </w:pPr>
    </w:lvl>
    <w:lvl w:ilvl="5">
      <w:start w:val="1"/>
      <w:numFmt w:val="lowerRoman"/>
      <w:lvlText w:val="%2.%3.%4.%5.%6."/>
      <w:lvlJc w:val="right"/>
      <w:pPr>
        <w:tabs>
          <w:tab w:val="num" w:pos="0"/>
        </w:tabs>
        <w:ind w:left="2880" w:hanging="480"/>
      </w:pPr>
    </w:lvl>
    <w:lvl w:ilvl="6">
      <w:start w:val="1"/>
      <w:numFmt w:val="decimal"/>
      <w:lvlText w:val="%2.%3.%4.%5.%6.%7."/>
      <w:lvlJc w:val="left"/>
      <w:pPr>
        <w:tabs>
          <w:tab w:val="num" w:pos="0"/>
        </w:tabs>
        <w:ind w:left="3360" w:hanging="480"/>
      </w:pPr>
    </w:lvl>
    <w:lvl w:ilvl="7">
      <w:start w:val="1"/>
      <w:numFmt w:val="decimal"/>
      <w:lvlText w:val="%2.%3.%4.%5.%6.%7.%8、"/>
      <w:lvlJc w:val="left"/>
      <w:pPr>
        <w:tabs>
          <w:tab w:val="num" w:pos="0"/>
        </w:tabs>
        <w:ind w:left="3840" w:hanging="480"/>
      </w:pPr>
    </w:lvl>
    <w:lvl w:ilvl="8">
      <w:start w:val="1"/>
      <w:numFmt w:val="lowerRoman"/>
      <w:lvlText w:val="%2.%3.%4.%5.%6.%7.%8.%9."/>
      <w:lvlJc w:val="right"/>
      <w:pPr>
        <w:tabs>
          <w:tab w:val="num" w:pos="0"/>
        </w:tabs>
        <w:ind w:left="4320" w:hanging="480"/>
      </w:pPr>
    </w:lvl>
  </w:abstractNum>
  <w:abstractNum w:abstractNumId="1" w15:restartNumberingAfterBreak="0">
    <w:nsid w:val="03226E6E"/>
    <w:multiLevelType w:val="hybridMultilevel"/>
    <w:tmpl w:val="9282320E"/>
    <w:lvl w:ilvl="0" w:tplc="FFB6A43A">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F97E5A"/>
    <w:multiLevelType w:val="hybridMultilevel"/>
    <w:tmpl w:val="833C3E48"/>
    <w:lvl w:ilvl="0" w:tplc="899EFC66">
      <w:start w:val="1"/>
      <w:numFmt w:val="decimal"/>
      <w:lvlText w:val="%1."/>
      <w:lvlJc w:val="left"/>
      <w:pPr>
        <w:ind w:left="1549" w:hanging="360"/>
      </w:pPr>
      <w:rPr>
        <w:rFonts w:ascii="新細明體" w:eastAsia="新細明體" w:hAnsi="新細明體" w:hint="default"/>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3" w15:restartNumberingAfterBreak="0">
    <w:nsid w:val="05F37622"/>
    <w:multiLevelType w:val="hybridMultilevel"/>
    <w:tmpl w:val="21AE6B02"/>
    <w:lvl w:ilvl="0" w:tplc="474CA4B8">
      <w:start w:val="1"/>
      <w:numFmt w:val="ideographLegalTraditional"/>
      <w:lvlText w:val="%1、"/>
      <w:lvlJc w:val="left"/>
      <w:pPr>
        <w:ind w:left="1293" w:hanging="720"/>
      </w:pPr>
      <w:rPr>
        <w:rFonts w:hint="default"/>
      </w:rPr>
    </w:lvl>
    <w:lvl w:ilvl="1" w:tplc="C7D01B6A">
      <w:start w:val="1"/>
      <w:numFmt w:val="taiwaneseCountingThousand"/>
      <w:lvlText w:val="%2、"/>
      <w:lvlJc w:val="left"/>
      <w:pPr>
        <w:ind w:left="1533" w:hanging="480"/>
      </w:pPr>
      <w:rPr>
        <w:rFonts w:hint="eastAsia"/>
        <w:lang w:val="en-US"/>
      </w:rPr>
    </w:lvl>
    <w:lvl w:ilvl="2" w:tplc="0409001B" w:tentative="1">
      <w:start w:val="1"/>
      <w:numFmt w:val="lowerRoman"/>
      <w:lvlText w:val="%3."/>
      <w:lvlJc w:val="right"/>
      <w:pPr>
        <w:ind w:left="2013" w:hanging="480"/>
      </w:pPr>
    </w:lvl>
    <w:lvl w:ilvl="3" w:tplc="0409000F" w:tentative="1">
      <w:start w:val="1"/>
      <w:numFmt w:val="decimal"/>
      <w:lvlText w:val="%4."/>
      <w:lvlJc w:val="left"/>
      <w:pPr>
        <w:ind w:left="2493" w:hanging="480"/>
      </w:pPr>
    </w:lvl>
    <w:lvl w:ilvl="4" w:tplc="04090019" w:tentative="1">
      <w:start w:val="1"/>
      <w:numFmt w:val="ideographTraditional"/>
      <w:lvlText w:val="%5、"/>
      <w:lvlJc w:val="left"/>
      <w:pPr>
        <w:ind w:left="2973" w:hanging="480"/>
      </w:pPr>
    </w:lvl>
    <w:lvl w:ilvl="5" w:tplc="0409001B" w:tentative="1">
      <w:start w:val="1"/>
      <w:numFmt w:val="lowerRoman"/>
      <w:lvlText w:val="%6."/>
      <w:lvlJc w:val="right"/>
      <w:pPr>
        <w:ind w:left="3453" w:hanging="480"/>
      </w:pPr>
    </w:lvl>
    <w:lvl w:ilvl="6" w:tplc="0409000F" w:tentative="1">
      <w:start w:val="1"/>
      <w:numFmt w:val="decimal"/>
      <w:lvlText w:val="%7."/>
      <w:lvlJc w:val="left"/>
      <w:pPr>
        <w:ind w:left="3933" w:hanging="480"/>
      </w:pPr>
    </w:lvl>
    <w:lvl w:ilvl="7" w:tplc="04090019" w:tentative="1">
      <w:start w:val="1"/>
      <w:numFmt w:val="ideographTraditional"/>
      <w:lvlText w:val="%8、"/>
      <w:lvlJc w:val="left"/>
      <w:pPr>
        <w:ind w:left="4413" w:hanging="480"/>
      </w:pPr>
    </w:lvl>
    <w:lvl w:ilvl="8" w:tplc="0409001B" w:tentative="1">
      <w:start w:val="1"/>
      <w:numFmt w:val="lowerRoman"/>
      <w:lvlText w:val="%9."/>
      <w:lvlJc w:val="right"/>
      <w:pPr>
        <w:ind w:left="4893" w:hanging="480"/>
      </w:pPr>
    </w:lvl>
  </w:abstractNum>
  <w:abstractNum w:abstractNumId="4" w15:restartNumberingAfterBreak="0">
    <w:nsid w:val="0A004027"/>
    <w:multiLevelType w:val="hybridMultilevel"/>
    <w:tmpl w:val="8376DD2C"/>
    <w:lvl w:ilvl="0" w:tplc="658C262A">
      <w:start w:val="1"/>
      <w:numFmt w:val="taiwaneseCountingThousand"/>
      <w:lvlText w:val="(%1)"/>
      <w:lvlJc w:val="left"/>
      <w:pPr>
        <w:ind w:left="1189" w:hanging="480"/>
      </w:pPr>
      <w:rPr>
        <w:rFonts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15:restartNumberingAfterBreak="0">
    <w:nsid w:val="0DB33942"/>
    <w:multiLevelType w:val="hybridMultilevel"/>
    <w:tmpl w:val="CD1683C8"/>
    <w:lvl w:ilvl="0" w:tplc="062AE60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8E7B76"/>
    <w:multiLevelType w:val="hybridMultilevel"/>
    <w:tmpl w:val="8CCCDDFC"/>
    <w:lvl w:ilvl="0" w:tplc="06BCAC60">
      <w:start w:val="5"/>
      <w:numFmt w:val="taiwaneseCountingThousand"/>
      <w:suff w:val="nothing"/>
      <w:lvlText w:val="%1、"/>
      <w:lvlJc w:val="left"/>
      <w:pPr>
        <w:ind w:left="480" w:hanging="480"/>
      </w:pPr>
      <w:rPr>
        <w:rFonts w:ascii="標楷體" w:eastAsia="標楷體" w:hAnsi="標楷體" w:hint="eastAsia"/>
        <w:b/>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D40D9E"/>
    <w:multiLevelType w:val="hybridMultilevel"/>
    <w:tmpl w:val="8376DD2C"/>
    <w:lvl w:ilvl="0" w:tplc="658C262A">
      <w:start w:val="1"/>
      <w:numFmt w:val="taiwaneseCountingThousand"/>
      <w:lvlText w:val="(%1)"/>
      <w:lvlJc w:val="left"/>
      <w:pPr>
        <w:ind w:left="1189" w:hanging="480"/>
      </w:pPr>
      <w:rPr>
        <w:rFonts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17666346"/>
    <w:multiLevelType w:val="hybridMultilevel"/>
    <w:tmpl w:val="8376DD2C"/>
    <w:lvl w:ilvl="0" w:tplc="658C262A">
      <w:start w:val="1"/>
      <w:numFmt w:val="taiwaneseCountingThousand"/>
      <w:lvlText w:val="(%1)"/>
      <w:lvlJc w:val="left"/>
      <w:pPr>
        <w:ind w:left="1189" w:hanging="480"/>
      </w:pPr>
      <w:rPr>
        <w:rFonts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15:restartNumberingAfterBreak="0">
    <w:nsid w:val="1F2A366D"/>
    <w:multiLevelType w:val="hybridMultilevel"/>
    <w:tmpl w:val="404041D8"/>
    <w:lvl w:ilvl="0" w:tplc="C7D01B6A">
      <w:start w:val="1"/>
      <w:numFmt w:val="taiwaneseCountingThousand"/>
      <w:lvlText w:val="%1、"/>
      <w:lvlJc w:val="left"/>
      <w:pPr>
        <w:ind w:left="1533"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D717E4"/>
    <w:multiLevelType w:val="hybridMultilevel"/>
    <w:tmpl w:val="7FD82906"/>
    <w:lvl w:ilvl="0" w:tplc="2BD85072">
      <w:start w:val="1"/>
      <w:numFmt w:val="decimal"/>
      <w:suff w:val="nothing"/>
      <w:lvlText w:val="(%1)"/>
      <w:lvlJc w:val="left"/>
      <w:pPr>
        <w:ind w:left="622" w:hanging="480"/>
      </w:pPr>
      <w:rPr>
        <w:rFonts w:ascii="Times New Roman" w:hAnsi="Times New Roman" w:cs="Times New Roman" w:hint="default"/>
        <w:color w:val="auto"/>
        <w:sz w:val="20"/>
        <w:szCs w:val="2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17124E7"/>
    <w:multiLevelType w:val="hybridMultilevel"/>
    <w:tmpl w:val="E932B016"/>
    <w:lvl w:ilvl="0" w:tplc="065408DA">
      <w:start w:val="1"/>
      <w:numFmt w:val="taiwaneseCountingThousand"/>
      <w:suff w:val="space"/>
      <w:lvlText w:val="(%1)"/>
      <w:lvlJc w:val="right"/>
      <w:pPr>
        <w:ind w:left="1048" w:hanging="480"/>
      </w:pPr>
      <w:rPr>
        <w:rFonts w:hint="eastAsia"/>
      </w:rPr>
    </w:lvl>
    <w:lvl w:ilvl="1" w:tplc="04090019" w:tentative="1">
      <w:start w:val="1"/>
      <w:numFmt w:val="ideographTraditional"/>
      <w:lvlText w:val="%2、"/>
      <w:lvlJc w:val="left"/>
      <w:pPr>
        <w:ind w:left="2436" w:hanging="480"/>
      </w:pPr>
    </w:lvl>
    <w:lvl w:ilvl="2" w:tplc="0409001B" w:tentative="1">
      <w:start w:val="1"/>
      <w:numFmt w:val="lowerRoman"/>
      <w:lvlText w:val="%3."/>
      <w:lvlJc w:val="right"/>
      <w:pPr>
        <w:ind w:left="2916" w:hanging="480"/>
      </w:pPr>
    </w:lvl>
    <w:lvl w:ilvl="3" w:tplc="0409000F" w:tentative="1">
      <w:start w:val="1"/>
      <w:numFmt w:val="decimal"/>
      <w:lvlText w:val="%4."/>
      <w:lvlJc w:val="left"/>
      <w:pPr>
        <w:ind w:left="3396" w:hanging="480"/>
      </w:pPr>
    </w:lvl>
    <w:lvl w:ilvl="4" w:tplc="04090019" w:tentative="1">
      <w:start w:val="1"/>
      <w:numFmt w:val="ideographTraditional"/>
      <w:lvlText w:val="%5、"/>
      <w:lvlJc w:val="left"/>
      <w:pPr>
        <w:ind w:left="3876" w:hanging="480"/>
      </w:pPr>
    </w:lvl>
    <w:lvl w:ilvl="5" w:tplc="0409001B" w:tentative="1">
      <w:start w:val="1"/>
      <w:numFmt w:val="lowerRoman"/>
      <w:lvlText w:val="%6."/>
      <w:lvlJc w:val="right"/>
      <w:pPr>
        <w:ind w:left="4356" w:hanging="480"/>
      </w:pPr>
    </w:lvl>
    <w:lvl w:ilvl="6" w:tplc="0409000F" w:tentative="1">
      <w:start w:val="1"/>
      <w:numFmt w:val="decimal"/>
      <w:lvlText w:val="%7."/>
      <w:lvlJc w:val="left"/>
      <w:pPr>
        <w:ind w:left="4836" w:hanging="480"/>
      </w:pPr>
    </w:lvl>
    <w:lvl w:ilvl="7" w:tplc="04090019" w:tentative="1">
      <w:start w:val="1"/>
      <w:numFmt w:val="ideographTraditional"/>
      <w:lvlText w:val="%8、"/>
      <w:lvlJc w:val="left"/>
      <w:pPr>
        <w:ind w:left="5316" w:hanging="480"/>
      </w:pPr>
    </w:lvl>
    <w:lvl w:ilvl="8" w:tplc="0409001B" w:tentative="1">
      <w:start w:val="1"/>
      <w:numFmt w:val="lowerRoman"/>
      <w:lvlText w:val="%9."/>
      <w:lvlJc w:val="right"/>
      <w:pPr>
        <w:ind w:left="5796" w:hanging="480"/>
      </w:pPr>
    </w:lvl>
  </w:abstractNum>
  <w:abstractNum w:abstractNumId="12" w15:restartNumberingAfterBreak="0">
    <w:nsid w:val="233F6F9F"/>
    <w:multiLevelType w:val="hybridMultilevel"/>
    <w:tmpl w:val="6C28B408"/>
    <w:lvl w:ilvl="0" w:tplc="5184A940">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25724873"/>
    <w:multiLevelType w:val="hybridMultilevel"/>
    <w:tmpl w:val="E922564A"/>
    <w:lvl w:ilvl="0" w:tplc="B89A704E">
      <w:start w:val="1"/>
      <w:numFmt w:val="decimal"/>
      <w:suff w:val="nothing"/>
      <w:lvlText w:val="(%1)"/>
      <w:lvlJc w:val="left"/>
      <w:pPr>
        <w:ind w:left="622" w:hanging="480"/>
      </w:pPr>
      <w:rPr>
        <w:rFonts w:ascii="Times New Roman" w:hAnsi="Times New Roman" w:cs="Times New Roman" w:hint="default"/>
        <w:color w:val="auto"/>
        <w:sz w:val="20"/>
        <w:szCs w:val="2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82012D0"/>
    <w:multiLevelType w:val="hybridMultilevel"/>
    <w:tmpl w:val="6792C9E8"/>
    <w:lvl w:ilvl="0" w:tplc="658C262A">
      <w:start w:val="1"/>
      <w:numFmt w:val="taiwaneseCountingThousand"/>
      <w:lvlText w:val="(%1)"/>
      <w:lvlJc w:val="left"/>
      <w:pPr>
        <w:ind w:left="1189" w:hanging="480"/>
      </w:pPr>
      <w:rPr>
        <w:rFonts w:hint="default"/>
        <w:b w:val="0"/>
      </w:rPr>
    </w:lvl>
    <w:lvl w:ilvl="1" w:tplc="4F749D38">
      <w:start w:val="1"/>
      <w:numFmt w:val="taiwaneseCountingThousand"/>
      <w:lvlText w:val="%2、"/>
      <w:lvlJc w:val="left"/>
      <w:pPr>
        <w:ind w:left="1819" w:hanging="630"/>
      </w:pPr>
      <w:rPr>
        <w:rFonts w:hint="default"/>
        <w:sz w:val="32"/>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5" w15:restartNumberingAfterBreak="0">
    <w:nsid w:val="2AD02BA4"/>
    <w:multiLevelType w:val="hybridMultilevel"/>
    <w:tmpl w:val="8376DD2C"/>
    <w:lvl w:ilvl="0" w:tplc="658C262A">
      <w:start w:val="1"/>
      <w:numFmt w:val="taiwaneseCountingThousand"/>
      <w:lvlText w:val="(%1)"/>
      <w:lvlJc w:val="left"/>
      <w:pPr>
        <w:ind w:left="1189" w:hanging="480"/>
      </w:pPr>
      <w:rPr>
        <w:rFonts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6" w15:restartNumberingAfterBreak="0">
    <w:nsid w:val="2ADC6912"/>
    <w:multiLevelType w:val="hybridMultilevel"/>
    <w:tmpl w:val="6A0CD166"/>
    <w:lvl w:ilvl="0" w:tplc="BC7A4A26">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7" w15:restartNumberingAfterBreak="0">
    <w:nsid w:val="2B8D0A72"/>
    <w:multiLevelType w:val="hybridMultilevel"/>
    <w:tmpl w:val="F4306C9A"/>
    <w:lvl w:ilvl="0" w:tplc="CD4465B0">
      <w:start w:val="1"/>
      <w:numFmt w:val="decimal"/>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27B4CE2"/>
    <w:multiLevelType w:val="hybridMultilevel"/>
    <w:tmpl w:val="A50AEB50"/>
    <w:lvl w:ilvl="0" w:tplc="29EA53F2">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9" w15:restartNumberingAfterBreak="0">
    <w:nsid w:val="35912B40"/>
    <w:multiLevelType w:val="multilevel"/>
    <w:tmpl w:val="CD967792"/>
    <w:lvl w:ilvl="0">
      <w:start w:val="1"/>
      <w:numFmt w:val="japaneseCounting"/>
      <w:lvlText w:val="%1、"/>
      <w:lvlJc w:val="left"/>
      <w:pPr>
        <w:ind w:left="720" w:hanging="360"/>
      </w:pPr>
      <w:rPr>
        <w:rFonts w:ascii="OpenSymbol" w:eastAsia="標楷體" w:hAnsi="OpenSymbol" w:cs="OpenSymbol"/>
        <w:b w:val="0"/>
        <w:bCs w:val="0"/>
        <w:sz w:val="27"/>
        <w:szCs w:val="27"/>
      </w:rPr>
    </w:lvl>
    <w:lvl w:ilvl="1">
      <w:start w:val="1"/>
      <w:numFmt w:val="japaneseCounting"/>
      <w:lvlText w:val="%2、"/>
      <w:lvlJc w:val="left"/>
      <w:pPr>
        <w:ind w:left="1080" w:hanging="360"/>
      </w:pPr>
      <w:rPr>
        <w:rFonts w:eastAsia="標楷體"/>
        <w:b/>
        <w:bCs/>
        <w:sz w:val="32"/>
        <w:szCs w:val="32"/>
      </w:rPr>
    </w:lvl>
    <w:lvl w:ilvl="2">
      <w:start w:val="1"/>
      <w:numFmt w:val="japaneseCounting"/>
      <w:lvlText w:val="%3、"/>
      <w:lvlJc w:val="left"/>
      <w:pPr>
        <w:ind w:left="1440" w:hanging="360"/>
      </w:pPr>
      <w:rPr>
        <w:rFonts w:eastAsia="標楷體"/>
        <w:b/>
        <w:bCs/>
        <w:sz w:val="32"/>
        <w:szCs w:val="32"/>
      </w:rPr>
    </w:lvl>
    <w:lvl w:ilvl="3">
      <w:start w:val="1"/>
      <w:numFmt w:val="japaneseCounting"/>
      <w:lvlText w:val="%4、"/>
      <w:lvlJc w:val="left"/>
      <w:pPr>
        <w:ind w:left="1800" w:hanging="360"/>
      </w:pPr>
      <w:rPr>
        <w:rFonts w:eastAsia="標楷體"/>
        <w:b/>
        <w:bCs/>
        <w:sz w:val="32"/>
        <w:szCs w:val="32"/>
      </w:rPr>
    </w:lvl>
    <w:lvl w:ilvl="4">
      <w:start w:val="1"/>
      <w:numFmt w:val="japaneseCounting"/>
      <w:lvlText w:val="%5、"/>
      <w:lvlJc w:val="left"/>
      <w:pPr>
        <w:ind w:left="2160" w:hanging="360"/>
      </w:pPr>
      <w:rPr>
        <w:rFonts w:eastAsia="標楷體"/>
        <w:b/>
        <w:bCs/>
        <w:sz w:val="32"/>
        <w:szCs w:val="32"/>
      </w:rPr>
    </w:lvl>
    <w:lvl w:ilvl="5">
      <w:start w:val="1"/>
      <w:numFmt w:val="japaneseCounting"/>
      <w:lvlText w:val="%6、"/>
      <w:lvlJc w:val="left"/>
      <w:pPr>
        <w:ind w:left="2520" w:hanging="360"/>
      </w:pPr>
      <w:rPr>
        <w:rFonts w:eastAsia="標楷體"/>
        <w:b/>
        <w:bCs/>
        <w:sz w:val="32"/>
        <w:szCs w:val="32"/>
      </w:rPr>
    </w:lvl>
    <w:lvl w:ilvl="6">
      <w:start w:val="1"/>
      <w:numFmt w:val="japaneseCounting"/>
      <w:lvlText w:val="%7、"/>
      <w:lvlJc w:val="left"/>
      <w:pPr>
        <w:ind w:left="2880" w:hanging="360"/>
      </w:pPr>
      <w:rPr>
        <w:rFonts w:eastAsia="標楷體"/>
        <w:b/>
        <w:bCs/>
        <w:sz w:val="32"/>
        <w:szCs w:val="32"/>
      </w:rPr>
    </w:lvl>
    <w:lvl w:ilvl="7">
      <w:start w:val="1"/>
      <w:numFmt w:val="japaneseCounting"/>
      <w:lvlText w:val="%8、"/>
      <w:lvlJc w:val="left"/>
      <w:pPr>
        <w:ind w:left="3240" w:hanging="360"/>
      </w:pPr>
      <w:rPr>
        <w:rFonts w:eastAsia="標楷體"/>
        <w:b/>
        <w:bCs/>
        <w:sz w:val="32"/>
        <w:szCs w:val="32"/>
      </w:rPr>
    </w:lvl>
    <w:lvl w:ilvl="8">
      <w:start w:val="1"/>
      <w:numFmt w:val="japaneseCounting"/>
      <w:lvlText w:val="%9、"/>
      <w:lvlJc w:val="left"/>
      <w:pPr>
        <w:ind w:left="3600" w:hanging="360"/>
      </w:pPr>
      <w:rPr>
        <w:rFonts w:eastAsia="標楷體"/>
        <w:b/>
        <w:bCs/>
        <w:sz w:val="32"/>
        <w:szCs w:val="32"/>
      </w:rPr>
    </w:lvl>
  </w:abstractNum>
  <w:abstractNum w:abstractNumId="20" w15:restartNumberingAfterBreak="0">
    <w:nsid w:val="36A22329"/>
    <w:multiLevelType w:val="multilevel"/>
    <w:tmpl w:val="0DB4307C"/>
    <w:styleLink w:val="WWNum3"/>
    <w:lvl w:ilvl="0">
      <w:start w:val="1"/>
      <w:numFmt w:val="japaneseCounting"/>
      <w:suff w:val="nothing"/>
      <w:lvlText w:val="%1、"/>
      <w:lvlJc w:val="left"/>
      <w:pPr>
        <w:ind w:left="4167" w:hanging="480"/>
      </w:pPr>
      <w:rPr>
        <w:rFonts w:ascii="OpenSymbol" w:eastAsia="標楷體" w:hAnsi="OpenSymbol" w:cs="OpenSymbol"/>
        <w:b w:val="0"/>
        <w:bCs w:val="0"/>
        <w:sz w:val="27"/>
        <w:szCs w:val="27"/>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1" w15:restartNumberingAfterBreak="0">
    <w:nsid w:val="3A7136F5"/>
    <w:multiLevelType w:val="hybridMultilevel"/>
    <w:tmpl w:val="E932B016"/>
    <w:lvl w:ilvl="0" w:tplc="065408DA">
      <w:start w:val="1"/>
      <w:numFmt w:val="taiwaneseCountingThousand"/>
      <w:suff w:val="space"/>
      <w:lvlText w:val="(%1)"/>
      <w:lvlJc w:val="right"/>
      <w:pPr>
        <w:ind w:left="1048" w:hanging="480"/>
      </w:pPr>
      <w:rPr>
        <w:rFonts w:hint="eastAsia"/>
      </w:rPr>
    </w:lvl>
    <w:lvl w:ilvl="1" w:tplc="04090019" w:tentative="1">
      <w:start w:val="1"/>
      <w:numFmt w:val="ideographTraditional"/>
      <w:lvlText w:val="%2、"/>
      <w:lvlJc w:val="left"/>
      <w:pPr>
        <w:ind w:left="2436" w:hanging="480"/>
      </w:pPr>
    </w:lvl>
    <w:lvl w:ilvl="2" w:tplc="0409001B" w:tentative="1">
      <w:start w:val="1"/>
      <w:numFmt w:val="lowerRoman"/>
      <w:lvlText w:val="%3."/>
      <w:lvlJc w:val="right"/>
      <w:pPr>
        <w:ind w:left="2916" w:hanging="480"/>
      </w:pPr>
    </w:lvl>
    <w:lvl w:ilvl="3" w:tplc="0409000F" w:tentative="1">
      <w:start w:val="1"/>
      <w:numFmt w:val="decimal"/>
      <w:lvlText w:val="%4."/>
      <w:lvlJc w:val="left"/>
      <w:pPr>
        <w:ind w:left="3396" w:hanging="480"/>
      </w:pPr>
    </w:lvl>
    <w:lvl w:ilvl="4" w:tplc="04090019" w:tentative="1">
      <w:start w:val="1"/>
      <w:numFmt w:val="ideographTraditional"/>
      <w:lvlText w:val="%5、"/>
      <w:lvlJc w:val="left"/>
      <w:pPr>
        <w:ind w:left="3876" w:hanging="480"/>
      </w:pPr>
    </w:lvl>
    <w:lvl w:ilvl="5" w:tplc="0409001B" w:tentative="1">
      <w:start w:val="1"/>
      <w:numFmt w:val="lowerRoman"/>
      <w:lvlText w:val="%6."/>
      <w:lvlJc w:val="right"/>
      <w:pPr>
        <w:ind w:left="4356" w:hanging="480"/>
      </w:pPr>
    </w:lvl>
    <w:lvl w:ilvl="6" w:tplc="0409000F" w:tentative="1">
      <w:start w:val="1"/>
      <w:numFmt w:val="decimal"/>
      <w:lvlText w:val="%7."/>
      <w:lvlJc w:val="left"/>
      <w:pPr>
        <w:ind w:left="4836" w:hanging="480"/>
      </w:pPr>
    </w:lvl>
    <w:lvl w:ilvl="7" w:tplc="04090019" w:tentative="1">
      <w:start w:val="1"/>
      <w:numFmt w:val="ideographTraditional"/>
      <w:lvlText w:val="%8、"/>
      <w:lvlJc w:val="left"/>
      <w:pPr>
        <w:ind w:left="5316" w:hanging="480"/>
      </w:pPr>
    </w:lvl>
    <w:lvl w:ilvl="8" w:tplc="0409001B" w:tentative="1">
      <w:start w:val="1"/>
      <w:numFmt w:val="lowerRoman"/>
      <w:lvlText w:val="%9."/>
      <w:lvlJc w:val="right"/>
      <w:pPr>
        <w:ind w:left="5796" w:hanging="480"/>
      </w:pPr>
    </w:lvl>
  </w:abstractNum>
  <w:abstractNum w:abstractNumId="22" w15:restartNumberingAfterBreak="0">
    <w:nsid w:val="3C9F4DDA"/>
    <w:multiLevelType w:val="hybridMultilevel"/>
    <w:tmpl w:val="E42E5464"/>
    <w:lvl w:ilvl="0" w:tplc="C7D01B6A">
      <w:start w:val="1"/>
      <w:numFmt w:val="taiwaneseCountingThousand"/>
      <w:lvlText w:val="%1、"/>
      <w:lvlJc w:val="left"/>
      <w:pPr>
        <w:ind w:left="1533"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156474A"/>
    <w:multiLevelType w:val="hybridMultilevel"/>
    <w:tmpl w:val="6A0CD166"/>
    <w:lvl w:ilvl="0" w:tplc="BC7A4A26">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4" w15:restartNumberingAfterBreak="0">
    <w:nsid w:val="45114E0C"/>
    <w:multiLevelType w:val="hybridMultilevel"/>
    <w:tmpl w:val="E932B016"/>
    <w:lvl w:ilvl="0" w:tplc="065408DA">
      <w:start w:val="1"/>
      <w:numFmt w:val="taiwaneseCountingThousand"/>
      <w:suff w:val="space"/>
      <w:lvlText w:val="(%1)"/>
      <w:lvlJc w:val="right"/>
      <w:pPr>
        <w:ind w:left="1048" w:hanging="480"/>
      </w:pPr>
      <w:rPr>
        <w:rFonts w:hint="eastAsia"/>
      </w:rPr>
    </w:lvl>
    <w:lvl w:ilvl="1" w:tplc="04090019" w:tentative="1">
      <w:start w:val="1"/>
      <w:numFmt w:val="ideographTraditional"/>
      <w:lvlText w:val="%2、"/>
      <w:lvlJc w:val="left"/>
      <w:pPr>
        <w:ind w:left="2436" w:hanging="480"/>
      </w:pPr>
    </w:lvl>
    <w:lvl w:ilvl="2" w:tplc="0409001B" w:tentative="1">
      <w:start w:val="1"/>
      <w:numFmt w:val="lowerRoman"/>
      <w:lvlText w:val="%3."/>
      <w:lvlJc w:val="right"/>
      <w:pPr>
        <w:ind w:left="2916" w:hanging="480"/>
      </w:pPr>
    </w:lvl>
    <w:lvl w:ilvl="3" w:tplc="0409000F" w:tentative="1">
      <w:start w:val="1"/>
      <w:numFmt w:val="decimal"/>
      <w:lvlText w:val="%4."/>
      <w:lvlJc w:val="left"/>
      <w:pPr>
        <w:ind w:left="3396" w:hanging="480"/>
      </w:pPr>
    </w:lvl>
    <w:lvl w:ilvl="4" w:tplc="04090019" w:tentative="1">
      <w:start w:val="1"/>
      <w:numFmt w:val="ideographTraditional"/>
      <w:lvlText w:val="%5、"/>
      <w:lvlJc w:val="left"/>
      <w:pPr>
        <w:ind w:left="3876" w:hanging="480"/>
      </w:pPr>
    </w:lvl>
    <w:lvl w:ilvl="5" w:tplc="0409001B" w:tentative="1">
      <w:start w:val="1"/>
      <w:numFmt w:val="lowerRoman"/>
      <w:lvlText w:val="%6."/>
      <w:lvlJc w:val="right"/>
      <w:pPr>
        <w:ind w:left="4356" w:hanging="480"/>
      </w:pPr>
    </w:lvl>
    <w:lvl w:ilvl="6" w:tplc="0409000F" w:tentative="1">
      <w:start w:val="1"/>
      <w:numFmt w:val="decimal"/>
      <w:lvlText w:val="%7."/>
      <w:lvlJc w:val="left"/>
      <w:pPr>
        <w:ind w:left="4836" w:hanging="480"/>
      </w:pPr>
    </w:lvl>
    <w:lvl w:ilvl="7" w:tplc="04090019" w:tentative="1">
      <w:start w:val="1"/>
      <w:numFmt w:val="ideographTraditional"/>
      <w:lvlText w:val="%8、"/>
      <w:lvlJc w:val="left"/>
      <w:pPr>
        <w:ind w:left="5316" w:hanging="480"/>
      </w:pPr>
    </w:lvl>
    <w:lvl w:ilvl="8" w:tplc="0409001B" w:tentative="1">
      <w:start w:val="1"/>
      <w:numFmt w:val="lowerRoman"/>
      <w:lvlText w:val="%9."/>
      <w:lvlJc w:val="right"/>
      <w:pPr>
        <w:ind w:left="5796" w:hanging="480"/>
      </w:pPr>
    </w:lvl>
  </w:abstractNum>
  <w:abstractNum w:abstractNumId="25" w15:restartNumberingAfterBreak="0">
    <w:nsid w:val="453A09E2"/>
    <w:multiLevelType w:val="hybridMultilevel"/>
    <w:tmpl w:val="8CCCDDFC"/>
    <w:lvl w:ilvl="0" w:tplc="06BCAC60">
      <w:start w:val="5"/>
      <w:numFmt w:val="taiwaneseCountingThousand"/>
      <w:suff w:val="nothing"/>
      <w:lvlText w:val="%1、"/>
      <w:lvlJc w:val="left"/>
      <w:pPr>
        <w:ind w:left="480" w:hanging="480"/>
      </w:pPr>
      <w:rPr>
        <w:rFonts w:ascii="標楷體" w:eastAsia="標楷體" w:hAnsi="標楷體" w:hint="eastAsia"/>
        <w:b/>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6AE46D9"/>
    <w:multiLevelType w:val="multilevel"/>
    <w:tmpl w:val="47C4B28C"/>
    <w:styleLink w:val="WWNum2"/>
    <w:lvl w:ilvl="0">
      <w:start w:val="1"/>
      <w:numFmt w:val="decimal"/>
      <w:lvlText w:val="%1"/>
      <w:lvlJc w:val="left"/>
      <w:pPr>
        <w:ind w:left="360" w:hanging="360"/>
      </w:pPr>
      <w:rPr>
        <w:rFonts w:ascii="Times New Roman" w:hAnsi="Times New Roman" w:cs="Times New Roman"/>
        <w:color w:val="FF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7" w15:restartNumberingAfterBreak="0">
    <w:nsid w:val="5C6D0A94"/>
    <w:multiLevelType w:val="hybridMultilevel"/>
    <w:tmpl w:val="15D633E4"/>
    <w:lvl w:ilvl="0" w:tplc="29EA53F2">
      <w:start w:val="1"/>
      <w:numFmt w:val="decimal"/>
      <w:lvlText w:val="%1."/>
      <w:lvlJc w:val="left"/>
      <w:pPr>
        <w:ind w:left="1170" w:hanging="480"/>
      </w:pPr>
      <w:rPr>
        <w:rFonts w:hint="eastAsia"/>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abstractNum w:abstractNumId="28" w15:restartNumberingAfterBreak="0">
    <w:nsid w:val="5D8157EC"/>
    <w:multiLevelType w:val="multilevel"/>
    <w:tmpl w:val="80B8981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602C52E5"/>
    <w:multiLevelType w:val="hybridMultilevel"/>
    <w:tmpl w:val="6A0CD166"/>
    <w:lvl w:ilvl="0" w:tplc="BC7A4A26">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0" w15:restartNumberingAfterBreak="0">
    <w:nsid w:val="66686FA6"/>
    <w:multiLevelType w:val="hybridMultilevel"/>
    <w:tmpl w:val="29AC12D8"/>
    <w:lvl w:ilvl="0" w:tplc="61CA0AE8">
      <w:start w:val="5"/>
      <w:numFmt w:val="taiwaneseCountingThousand"/>
      <w:suff w:val="nothing"/>
      <w:lvlText w:val="%1、"/>
      <w:lvlJc w:val="left"/>
      <w:pPr>
        <w:ind w:left="480" w:hanging="480"/>
      </w:pPr>
      <w:rPr>
        <w:rFonts w:ascii="標楷體" w:eastAsia="標楷體" w:hAnsi="標楷體"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7172AAF"/>
    <w:multiLevelType w:val="hybridMultilevel"/>
    <w:tmpl w:val="4942FAE6"/>
    <w:lvl w:ilvl="0" w:tplc="3366210A">
      <w:start w:val="1"/>
      <w:numFmt w:val="taiwaneseCountingThousand"/>
      <w:lvlText w:val="(%1)"/>
      <w:lvlJc w:val="left"/>
      <w:pPr>
        <w:ind w:left="1005" w:hanging="480"/>
      </w:pPr>
      <w:rPr>
        <w:rFonts w:hint="eastAsia"/>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32" w15:restartNumberingAfterBreak="0">
    <w:nsid w:val="6D7A4049"/>
    <w:multiLevelType w:val="hybridMultilevel"/>
    <w:tmpl w:val="E034E29C"/>
    <w:lvl w:ilvl="0" w:tplc="29EA53F2">
      <w:start w:val="1"/>
      <w:numFmt w:val="decimal"/>
      <w:lvlText w:val="%1."/>
      <w:lvlJc w:val="left"/>
      <w:pPr>
        <w:ind w:left="1140" w:hanging="480"/>
      </w:pPr>
      <w:rPr>
        <w:rFonts w:hint="eastAsia"/>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33" w15:restartNumberingAfterBreak="0">
    <w:nsid w:val="75E239AA"/>
    <w:multiLevelType w:val="multilevel"/>
    <w:tmpl w:val="CD9091C8"/>
    <w:lvl w:ilvl="0">
      <w:start w:val="1"/>
      <w:numFmt w:val="taiwaneseCountingThousand"/>
      <w:lvlText w:val="(%1)"/>
      <w:lvlJc w:val="left"/>
      <w:pPr>
        <w:ind w:left="900" w:hanging="480"/>
      </w:pPr>
    </w:lvl>
    <w:lvl w:ilvl="1">
      <w:start w:val="1"/>
      <w:numFmt w:val="decimal"/>
      <w:lvlText w:val="%2."/>
      <w:lvlJc w:val="left"/>
      <w:pPr>
        <w:ind w:left="1260" w:hanging="36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34" w15:restartNumberingAfterBreak="0">
    <w:nsid w:val="77960132"/>
    <w:multiLevelType w:val="multilevel"/>
    <w:tmpl w:val="30AEE3F8"/>
    <w:lvl w:ilvl="0">
      <w:start w:val="1"/>
      <w:numFmt w:val="japaneseCounting"/>
      <w:lvlText w:val="%1、"/>
      <w:lvlJc w:val="left"/>
      <w:pPr>
        <w:ind w:left="720" w:hanging="360"/>
      </w:pPr>
      <w:rPr>
        <w:rFonts w:ascii="OpenSymbol" w:eastAsia="標楷體" w:hAnsi="OpenSymbol" w:cs="OpenSymbol"/>
        <w:b w:val="0"/>
        <w:bCs w:val="0"/>
        <w:sz w:val="27"/>
        <w:szCs w:val="27"/>
      </w:rPr>
    </w:lvl>
    <w:lvl w:ilvl="1">
      <w:start w:val="1"/>
      <w:numFmt w:val="japaneseCounting"/>
      <w:lvlText w:val="%2、"/>
      <w:lvlJc w:val="left"/>
      <w:pPr>
        <w:ind w:left="1080" w:hanging="360"/>
      </w:pPr>
      <w:rPr>
        <w:rFonts w:eastAsia="標楷體"/>
        <w:b/>
        <w:bCs/>
        <w:sz w:val="32"/>
        <w:szCs w:val="32"/>
      </w:rPr>
    </w:lvl>
    <w:lvl w:ilvl="2">
      <w:start w:val="1"/>
      <w:numFmt w:val="japaneseCounting"/>
      <w:lvlText w:val="%3、"/>
      <w:lvlJc w:val="left"/>
      <w:pPr>
        <w:ind w:left="1440" w:hanging="360"/>
      </w:pPr>
      <w:rPr>
        <w:rFonts w:eastAsia="標楷體"/>
        <w:b/>
        <w:bCs/>
        <w:sz w:val="32"/>
        <w:szCs w:val="32"/>
      </w:rPr>
    </w:lvl>
    <w:lvl w:ilvl="3">
      <w:start w:val="1"/>
      <w:numFmt w:val="japaneseCounting"/>
      <w:lvlText w:val="%4、"/>
      <w:lvlJc w:val="left"/>
      <w:pPr>
        <w:ind w:left="1800" w:hanging="360"/>
      </w:pPr>
      <w:rPr>
        <w:rFonts w:eastAsia="標楷體"/>
        <w:b/>
        <w:bCs/>
        <w:sz w:val="32"/>
        <w:szCs w:val="32"/>
      </w:rPr>
    </w:lvl>
    <w:lvl w:ilvl="4">
      <w:start w:val="1"/>
      <w:numFmt w:val="japaneseCounting"/>
      <w:lvlText w:val="%5、"/>
      <w:lvlJc w:val="left"/>
      <w:pPr>
        <w:ind w:left="2160" w:hanging="360"/>
      </w:pPr>
      <w:rPr>
        <w:rFonts w:eastAsia="標楷體"/>
        <w:b/>
        <w:bCs/>
        <w:sz w:val="32"/>
        <w:szCs w:val="32"/>
      </w:rPr>
    </w:lvl>
    <w:lvl w:ilvl="5">
      <w:start w:val="1"/>
      <w:numFmt w:val="japaneseCounting"/>
      <w:lvlText w:val="%6、"/>
      <w:lvlJc w:val="left"/>
      <w:pPr>
        <w:ind w:left="2520" w:hanging="360"/>
      </w:pPr>
      <w:rPr>
        <w:rFonts w:eastAsia="標楷體"/>
        <w:b/>
        <w:bCs/>
        <w:sz w:val="32"/>
        <w:szCs w:val="32"/>
      </w:rPr>
    </w:lvl>
    <w:lvl w:ilvl="6">
      <w:start w:val="1"/>
      <w:numFmt w:val="japaneseCounting"/>
      <w:lvlText w:val="%7、"/>
      <w:lvlJc w:val="left"/>
      <w:pPr>
        <w:ind w:left="2880" w:hanging="360"/>
      </w:pPr>
      <w:rPr>
        <w:rFonts w:eastAsia="標楷體"/>
        <w:b/>
        <w:bCs/>
        <w:sz w:val="32"/>
        <w:szCs w:val="32"/>
      </w:rPr>
    </w:lvl>
    <w:lvl w:ilvl="7">
      <w:start w:val="1"/>
      <w:numFmt w:val="japaneseCounting"/>
      <w:lvlText w:val="%8、"/>
      <w:lvlJc w:val="left"/>
      <w:pPr>
        <w:ind w:left="3240" w:hanging="360"/>
      </w:pPr>
      <w:rPr>
        <w:rFonts w:eastAsia="標楷體"/>
        <w:b/>
        <w:bCs/>
        <w:sz w:val="32"/>
        <w:szCs w:val="32"/>
      </w:rPr>
    </w:lvl>
    <w:lvl w:ilvl="8">
      <w:start w:val="1"/>
      <w:numFmt w:val="japaneseCounting"/>
      <w:lvlText w:val="%9、"/>
      <w:lvlJc w:val="left"/>
      <w:pPr>
        <w:ind w:left="3600" w:hanging="360"/>
      </w:pPr>
      <w:rPr>
        <w:rFonts w:eastAsia="標楷體"/>
        <w:b/>
        <w:bCs/>
        <w:sz w:val="32"/>
        <w:szCs w:val="32"/>
      </w:rPr>
    </w:lvl>
  </w:abstractNum>
  <w:num w:numId="1">
    <w:abstractNumId w:val="25"/>
  </w:num>
  <w:num w:numId="2">
    <w:abstractNumId w:val="30"/>
  </w:num>
  <w:num w:numId="3">
    <w:abstractNumId w:val="11"/>
  </w:num>
  <w:num w:numId="4">
    <w:abstractNumId w:val="1"/>
  </w:num>
  <w:num w:numId="5">
    <w:abstractNumId w:val="10"/>
  </w:num>
  <w:num w:numId="6">
    <w:abstractNumId w:val="13"/>
  </w:num>
  <w:num w:numId="7">
    <w:abstractNumId w:val="21"/>
  </w:num>
  <w:num w:numId="8">
    <w:abstractNumId w:val="24"/>
  </w:num>
  <w:num w:numId="9">
    <w:abstractNumId w:val="6"/>
  </w:num>
  <w:num w:numId="10">
    <w:abstractNumId w:val="3"/>
  </w:num>
  <w:num w:numId="11">
    <w:abstractNumId w:val="16"/>
  </w:num>
  <w:num w:numId="12">
    <w:abstractNumId w:val="18"/>
  </w:num>
  <w:num w:numId="13">
    <w:abstractNumId w:val="32"/>
  </w:num>
  <w:num w:numId="14">
    <w:abstractNumId w:val="27"/>
  </w:num>
  <w:num w:numId="15">
    <w:abstractNumId w:val="31"/>
  </w:num>
  <w:num w:numId="16">
    <w:abstractNumId w:val="12"/>
  </w:num>
  <w:num w:numId="17">
    <w:abstractNumId w:val="29"/>
  </w:num>
  <w:num w:numId="18">
    <w:abstractNumId w:val="8"/>
  </w:num>
  <w:num w:numId="19">
    <w:abstractNumId w:val="23"/>
  </w:num>
  <w:num w:numId="20">
    <w:abstractNumId w:val="7"/>
  </w:num>
  <w:num w:numId="21">
    <w:abstractNumId w:val="4"/>
  </w:num>
  <w:num w:numId="22">
    <w:abstractNumId w:val="14"/>
  </w:num>
  <w:num w:numId="23">
    <w:abstractNumId w:val="15"/>
  </w:num>
  <w:num w:numId="24">
    <w:abstractNumId w:val="2"/>
  </w:num>
  <w:num w:numId="25">
    <w:abstractNumId w:val="34"/>
  </w:num>
  <w:num w:numId="26">
    <w:abstractNumId w:val="20"/>
  </w:num>
  <w:num w:numId="27">
    <w:abstractNumId w:val="20"/>
    <w:lvlOverride w:ilvl="0">
      <w:startOverride w:val="1"/>
    </w:lvlOverride>
  </w:num>
  <w:num w:numId="28">
    <w:abstractNumId w:val="19"/>
  </w:num>
  <w:num w:numId="29">
    <w:abstractNumId w:val="26"/>
  </w:num>
  <w:num w:numId="30">
    <w:abstractNumId w:val="33"/>
  </w:num>
  <w:num w:numId="31">
    <w:abstractNumId w:val="28"/>
  </w:num>
  <w:num w:numId="32">
    <w:abstractNumId w:val="0"/>
  </w:num>
  <w:num w:numId="33">
    <w:abstractNumId w:val="5"/>
  </w:num>
  <w:num w:numId="34">
    <w:abstractNumId w:val="9"/>
  </w:num>
  <w:num w:numId="35">
    <w:abstractNumId w:val="22"/>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B62"/>
    <w:rsid w:val="0006316E"/>
    <w:rsid w:val="00073D4C"/>
    <w:rsid w:val="00085B0D"/>
    <w:rsid w:val="000F1FB0"/>
    <w:rsid w:val="001A5811"/>
    <w:rsid w:val="001D0236"/>
    <w:rsid w:val="001E3254"/>
    <w:rsid w:val="00283CFA"/>
    <w:rsid w:val="00292EF2"/>
    <w:rsid w:val="00295992"/>
    <w:rsid w:val="002A2579"/>
    <w:rsid w:val="002B3AE4"/>
    <w:rsid w:val="002D72D1"/>
    <w:rsid w:val="003026F2"/>
    <w:rsid w:val="00407690"/>
    <w:rsid w:val="0041558E"/>
    <w:rsid w:val="00463BC0"/>
    <w:rsid w:val="00486B24"/>
    <w:rsid w:val="00533384"/>
    <w:rsid w:val="0057421A"/>
    <w:rsid w:val="005B3B62"/>
    <w:rsid w:val="005C39F6"/>
    <w:rsid w:val="00602610"/>
    <w:rsid w:val="006303F2"/>
    <w:rsid w:val="00641FD0"/>
    <w:rsid w:val="00660478"/>
    <w:rsid w:val="00663CF7"/>
    <w:rsid w:val="00666D54"/>
    <w:rsid w:val="0067365E"/>
    <w:rsid w:val="006A21CF"/>
    <w:rsid w:val="00736FFC"/>
    <w:rsid w:val="007E23AA"/>
    <w:rsid w:val="00816C7B"/>
    <w:rsid w:val="00822832"/>
    <w:rsid w:val="008F5B26"/>
    <w:rsid w:val="009457D9"/>
    <w:rsid w:val="00977922"/>
    <w:rsid w:val="009F03EA"/>
    <w:rsid w:val="00A07829"/>
    <w:rsid w:val="00A45197"/>
    <w:rsid w:val="00A74614"/>
    <w:rsid w:val="00A934D4"/>
    <w:rsid w:val="00B027FF"/>
    <w:rsid w:val="00B201AB"/>
    <w:rsid w:val="00B84E2C"/>
    <w:rsid w:val="00BE3932"/>
    <w:rsid w:val="00C7765F"/>
    <w:rsid w:val="00CB42A4"/>
    <w:rsid w:val="00CC0C9E"/>
    <w:rsid w:val="00D06AE8"/>
    <w:rsid w:val="00DD48B5"/>
    <w:rsid w:val="00DD538F"/>
    <w:rsid w:val="00E857DE"/>
    <w:rsid w:val="00EC75AD"/>
    <w:rsid w:val="00F23B5B"/>
    <w:rsid w:val="00F61F52"/>
    <w:rsid w:val="00FA4F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15979F"/>
  <w15:chartTrackingRefBased/>
  <w15:docId w15:val="{97D469D6-5075-427D-B206-E188F797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B62"/>
    <w:pPr>
      <w:widowControl w:val="0"/>
    </w:pPr>
  </w:style>
  <w:style w:type="paragraph" w:styleId="1">
    <w:name w:val="heading 1"/>
    <w:basedOn w:val="a"/>
    <w:next w:val="a"/>
    <w:link w:val="10"/>
    <w:uiPriority w:val="9"/>
    <w:qFormat/>
    <w:rsid w:val="005B3B62"/>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B3B62"/>
    <w:rPr>
      <w:rFonts w:asciiTheme="majorHAnsi" w:eastAsiaTheme="majorEastAsia" w:hAnsiTheme="majorHAnsi" w:cstheme="majorBidi"/>
      <w:b/>
      <w:bCs/>
      <w:kern w:val="52"/>
      <w:sz w:val="52"/>
      <w:szCs w:val="52"/>
    </w:rPr>
  </w:style>
  <w:style w:type="table" w:styleId="a3">
    <w:name w:val="Table Grid"/>
    <w:basedOn w:val="a1"/>
    <w:uiPriority w:val="39"/>
    <w:rsid w:val="005B3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B3B62"/>
    <w:pPr>
      <w:ind w:leftChars="200" w:left="480"/>
    </w:pPr>
  </w:style>
  <w:style w:type="character" w:customStyle="1" w:styleId="a5">
    <w:name w:val="清單段落 字元"/>
    <w:link w:val="a4"/>
    <w:uiPriority w:val="34"/>
    <w:rsid w:val="005B3B62"/>
  </w:style>
  <w:style w:type="paragraph" w:styleId="a6">
    <w:name w:val="header"/>
    <w:basedOn w:val="a"/>
    <w:link w:val="a7"/>
    <w:uiPriority w:val="99"/>
    <w:unhideWhenUsed/>
    <w:rsid w:val="005B3B62"/>
    <w:pPr>
      <w:tabs>
        <w:tab w:val="center" w:pos="4153"/>
        <w:tab w:val="right" w:pos="8306"/>
      </w:tabs>
      <w:snapToGrid w:val="0"/>
    </w:pPr>
    <w:rPr>
      <w:sz w:val="20"/>
      <w:szCs w:val="20"/>
    </w:rPr>
  </w:style>
  <w:style w:type="character" w:customStyle="1" w:styleId="a7">
    <w:name w:val="頁首 字元"/>
    <w:basedOn w:val="a0"/>
    <w:link w:val="a6"/>
    <w:uiPriority w:val="99"/>
    <w:rsid w:val="005B3B62"/>
    <w:rPr>
      <w:sz w:val="20"/>
      <w:szCs w:val="20"/>
    </w:rPr>
  </w:style>
  <w:style w:type="paragraph" w:styleId="a8">
    <w:name w:val="footer"/>
    <w:basedOn w:val="a"/>
    <w:link w:val="a9"/>
    <w:uiPriority w:val="99"/>
    <w:unhideWhenUsed/>
    <w:rsid w:val="005B3B62"/>
    <w:pPr>
      <w:tabs>
        <w:tab w:val="center" w:pos="4153"/>
        <w:tab w:val="right" w:pos="8306"/>
      </w:tabs>
      <w:snapToGrid w:val="0"/>
    </w:pPr>
    <w:rPr>
      <w:sz w:val="20"/>
      <w:szCs w:val="20"/>
    </w:rPr>
  </w:style>
  <w:style w:type="character" w:customStyle="1" w:styleId="a9">
    <w:name w:val="頁尾 字元"/>
    <w:basedOn w:val="a0"/>
    <w:link w:val="a8"/>
    <w:uiPriority w:val="99"/>
    <w:rsid w:val="005B3B62"/>
    <w:rPr>
      <w:sz w:val="20"/>
      <w:szCs w:val="20"/>
    </w:rPr>
  </w:style>
  <w:style w:type="character" w:styleId="aa">
    <w:name w:val="Hyperlink"/>
    <w:rsid w:val="005B3B62"/>
    <w:rPr>
      <w:strike w:val="0"/>
      <w:dstrike w:val="0"/>
      <w:color w:val="0000FF"/>
      <w:u w:val="none"/>
      <w:effect w:val="none"/>
    </w:rPr>
  </w:style>
  <w:style w:type="paragraph" w:styleId="ab">
    <w:name w:val="Balloon Text"/>
    <w:basedOn w:val="a"/>
    <w:link w:val="ac"/>
    <w:uiPriority w:val="99"/>
    <w:semiHidden/>
    <w:unhideWhenUsed/>
    <w:rsid w:val="005B3B6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B3B62"/>
    <w:rPr>
      <w:rFonts w:asciiTheme="majorHAnsi" w:eastAsiaTheme="majorEastAsia" w:hAnsiTheme="majorHAnsi" w:cstheme="majorBidi"/>
      <w:sz w:val="18"/>
      <w:szCs w:val="18"/>
    </w:rPr>
  </w:style>
  <w:style w:type="table" w:customStyle="1" w:styleId="TableNormal">
    <w:name w:val="Table Normal"/>
    <w:unhideWhenUsed/>
    <w:qFormat/>
    <w:rsid w:val="005B3B6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d">
    <w:name w:val="Body Text"/>
    <w:basedOn w:val="a"/>
    <w:link w:val="ae"/>
    <w:uiPriority w:val="1"/>
    <w:qFormat/>
    <w:rsid w:val="005B3B62"/>
    <w:pPr>
      <w:autoSpaceDE w:val="0"/>
      <w:autoSpaceDN w:val="0"/>
      <w:ind w:left="512"/>
    </w:pPr>
    <w:rPr>
      <w:rFonts w:ascii="Noto Sans Mono CJK JP Regular" w:eastAsia="Noto Sans Mono CJK JP Regular" w:hAnsi="Noto Sans Mono CJK JP Regular" w:cs="Noto Sans Mono CJK JP Regular"/>
      <w:kern w:val="0"/>
      <w:szCs w:val="24"/>
      <w:lang w:val="zh-TW" w:bidi="zh-TW"/>
    </w:rPr>
  </w:style>
  <w:style w:type="character" w:customStyle="1" w:styleId="ae">
    <w:name w:val="本文 字元"/>
    <w:basedOn w:val="a0"/>
    <w:link w:val="ad"/>
    <w:uiPriority w:val="1"/>
    <w:rsid w:val="005B3B62"/>
    <w:rPr>
      <w:rFonts w:ascii="Noto Sans Mono CJK JP Regular" w:eastAsia="Noto Sans Mono CJK JP Regular" w:hAnsi="Noto Sans Mono CJK JP Regular" w:cs="Noto Sans Mono CJK JP Regular"/>
      <w:kern w:val="0"/>
      <w:szCs w:val="24"/>
      <w:lang w:val="zh-TW" w:bidi="zh-TW"/>
    </w:rPr>
  </w:style>
  <w:style w:type="paragraph" w:customStyle="1" w:styleId="TableParagraph">
    <w:name w:val="Table Paragraph"/>
    <w:basedOn w:val="a"/>
    <w:uiPriority w:val="1"/>
    <w:qFormat/>
    <w:rsid w:val="005B3B62"/>
    <w:pPr>
      <w:autoSpaceDE w:val="0"/>
      <w:autoSpaceDN w:val="0"/>
    </w:pPr>
    <w:rPr>
      <w:rFonts w:ascii="Noto Sans Mono CJK JP Regular" w:eastAsia="Noto Sans Mono CJK JP Regular" w:hAnsi="Noto Sans Mono CJK JP Regular" w:cs="Noto Sans Mono CJK JP Regular"/>
      <w:kern w:val="0"/>
      <w:sz w:val="22"/>
      <w:lang w:val="zh-TW" w:bidi="zh-TW"/>
    </w:rPr>
  </w:style>
  <w:style w:type="paragraph" w:styleId="af">
    <w:name w:val="No Spacing"/>
    <w:rsid w:val="005B3B62"/>
    <w:pPr>
      <w:widowControl w:val="0"/>
      <w:suppressAutoHyphens/>
      <w:autoSpaceDN w:val="0"/>
      <w:textAlignment w:val="baseline"/>
    </w:pPr>
    <w:rPr>
      <w:rFonts w:ascii="Calibri" w:eastAsia="新細明體" w:hAnsi="Calibri" w:cs="Tahoma"/>
      <w:kern w:val="3"/>
    </w:rPr>
  </w:style>
  <w:style w:type="numbering" w:customStyle="1" w:styleId="WWNum3">
    <w:name w:val="WWNum3"/>
    <w:basedOn w:val="a2"/>
    <w:rsid w:val="005B3B62"/>
    <w:pPr>
      <w:numPr>
        <w:numId w:val="26"/>
      </w:numPr>
    </w:pPr>
  </w:style>
  <w:style w:type="character" w:styleId="af0">
    <w:name w:val="Strong"/>
    <w:basedOn w:val="a0"/>
    <w:rsid w:val="005B3B62"/>
    <w:rPr>
      <w:b/>
      <w:bCs/>
    </w:rPr>
  </w:style>
  <w:style w:type="paragraph" w:customStyle="1" w:styleId="Standard">
    <w:name w:val="Standard"/>
    <w:rsid w:val="005B3B62"/>
    <w:pPr>
      <w:widowControl w:val="0"/>
      <w:suppressAutoHyphens/>
      <w:autoSpaceDN w:val="0"/>
      <w:textAlignment w:val="baseline"/>
    </w:pPr>
    <w:rPr>
      <w:rFonts w:ascii="Calibri" w:eastAsia="新細明體" w:hAnsi="Calibri" w:cs="Times New Roman"/>
      <w:kern w:val="3"/>
    </w:rPr>
  </w:style>
  <w:style w:type="paragraph" w:styleId="af1">
    <w:name w:val="Note Heading"/>
    <w:basedOn w:val="Standard"/>
    <w:next w:val="Standard"/>
    <w:link w:val="af2"/>
    <w:rsid w:val="005B3B62"/>
    <w:pPr>
      <w:jc w:val="center"/>
    </w:pPr>
    <w:rPr>
      <w:rFonts w:ascii="標楷體" w:eastAsia="標楷體" w:hAnsi="標楷體" w:cs="標楷體"/>
      <w:spacing w:val="24"/>
      <w:szCs w:val="24"/>
    </w:rPr>
  </w:style>
  <w:style w:type="character" w:customStyle="1" w:styleId="af2">
    <w:name w:val="註釋標題 字元"/>
    <w:basedOn w:val="a0"/>
    <w:link w:val="af1"/>
    <w:rsid w:val="005B3B62"/>
    <w:rPr>
      <w:rFonts w:ascii="標楷體" w:eastAsia="標楷體" w:hAnsi="標楷體" w:cs="標楷體"/>
      <w:spacing w:val="24"/>
      <w:kern w:val="3"/>
      <w:szCs w:val="24"/>
    </w:rPr>
  </w:style>
  <w:style w:type="paragraph" w:customStyle="1" w:styleId="Footnote">
    <w:name w:val="Footnote"/>
    <w:basedOn w:val="Standard"/>
    <w:rsid w:val="005B3B62"/>
    <w:pPr>
      <w:snapToGrid w:val="0"/>
    </w:pPr>
    <w:rPr>
      <w:sz w:val="20"/>
      <w:szCs w:val="20"/>
    </w:rPr>
  </w:style>
  <w:style w:type="paragraph" w:customStyle="1" w:styleId="Endnote">
    <w:name w:val="Endnote"/>
    <w:basedOn w:val="Standard"/>
    <w:rsid w:val="005B3B62"/>
    <w:pPr>
      <w:snapToGrid w:val="0"/>
    </w:pPr>
  </w:style>
  <w:style w:type="numbering" w:customStyle="1" w:styleId="WWNum2">
    <w:name w:val="WWNum2"/>
    <w:basedOn w:val="a2"/>
    <w:rsid w:val="005B3B62"/>
    <w:pPr>
      <w:numPr>
        <w:numId w:val="29"/>
      </w:numPr>
    </w:pPr>
  </w:style>
  <w:style w:type="paragraph" w:styleId="Web">
    <w:name w:val="Normal (Web)"/>
    <w:basedOn w:val="a"/>
    <w:rsid w:val="005B3B62"/>
    <w:pPr>
      <w:widowControl/>
      <w:suppressAutoHyphens/>
      <w:autoSpaceDN w:val="0"/>
      <w:spacing w:before="100" w:after="100"/>
      <w:textAlignment w:val="baseline"/>
    </w:pPr>
    <w:rPr>
      <w:rFonts w:ascii="新細明體" w:eastAsia="新細明體" w:hAnsi="新細明體" w:cs="Times New Roman"/>
      <w:kern w:val="0"/>
      <w:szCs w:val="24"/>
    </w:rPr>
  </w:style>
  <w:style w:type="paragraph" w:customStyle="1" w:styleId="Af3">
    <w:name w:val="內文 A"/>
    <w:rsid w:val="005B3B62"/>
    <w:pPr>
      <w:widowControl w:val="0"/>
      <w:pBdr>
        <w:top w:val="nil"/>
        <w:left w:val="nil"/>
        <w:bottom w:val="nil"/>
        <w:right w:val="nil"/>
        <w:between w:val="nil"/>
        <w:bar w:val="nil"/>
      </w:pBdr>
    </w:pPr>
    <w:rPr>
      <w:rFonts w:ascii="Arial Unicode MS" w:eastAsia="Calibri" w:hAnsi="Arial Unicode MS" w:cs="Arial Unicode MS" w:hint="eastAsia"/>
      <w:color w:val="000000"/>
      <w:szCs w:val="24"/>
      <w:u w:color="000000"/>
      <w:bdr w:val="nil"/>
    </w:rPr>
  </w:style>
  <w:style w:type="character" w:customStyle="1" w:styleId="af4">
    <w:name w:val="無"/>
    <w:rsid w:val="005B3B62"/>
  </w:style>
  <w:style w:type="character" w:customStyle="1" w:styleId="Hyperlink0">
    <w:name w:val="Hyperlink.0"/>
    <w:basedOn w:val="af4"/>
    <w:rsid w:val="005B3B62"/>
    <w:rPr>
      <w:rFonts w:ascii="Times New Roman" w:eastAsia="Times New Roman" w:hAnsi="Times New Roman" w:cs="Times New Roman"/>
      <w:outline w:val="0"/>
      <w:color w:val="000000"/>
      <w:sz w:val="28"/>
      <w:szCs w:val="28"/>
      <w:u w:val="single" w:color="000000"/>
      <w:lang w:val="en-US"/>
    </w:rPr>
  </w:style>
  <w:style w:type="paragraph" w:customStyle="1" w:styleId="af5">
    <w:name w:val="預設值"/>
    <w:rsid w:val="005B3B62"/>
    <w:pPr>
      <w:pBdr>
        <w:top w:val="nil"/>
        <w:left w:val="nil"/>
        <w:bottom w:val="nil"/>
        <w:right w:val="nil"/>
        <w:between w:val="nil"/>
        <w:bar w:val="nil"/>
      </w:pBdr>
      <w:spacing w:before="160" w:line="288" w:lineRule="auto"/>
    </w:pPr>
    <w:rPr>
      <w:rFonts w:ascii="Arial Unicode MS" w:eastAsia="PingFang TC Regular" w:hAnsi="Arial Unicode MS" w:cs="Arial Unicode MS" w:hint="eastAsia"/>
      <w:color w:val="000000"/>
      <w:kern w:val="0"/>
      <w:szCs w:val="24"/>
      <w:bdr w:val="nil"/>
      <w:lang w:val="zh-TW"/>
      <w14:textOutline w14:w="0" w14:cap="flat" w14:cmpd="sng" w14:algn="ctr">
        <w14:noFill/>
        <w14:prstDash w14:val="solid"/>
        <w14:bevel/>
      </w14:textOutline>
    </w:rPr>
  </w:style>
  <w:style w:type="paragraph" w:customStyle="1" w:styleId="Default">
    <w:name w:val="Default"/>
    <w:rsid w:val="005B3B62"/>
    <w:pPr>
      <w:widowControl w:val="0"/>
      <w:autoSpaceDE w:val="0"/>
      <w:autoSpaceDN w:val="0"/>
      <w:adjustRightInd w:val="0"/>
    </w:pPr>
    <w:rPr>
      <w:rFonts w:ascii="標楷體" w:eastAsia="標楷體" w:cs="標楷體"/>
      <w:color w:val="000000"/>
      <w:kern w:val="0"/>
      <w:szCs w:val="24"/>
    </w:rPr>
  </w:style>
  <w:style w:type="paragraph" w:customStyle="1" w:styleId="21">
    <w:name w:val="本文縮排 21"/>
    <w:basedOn w:val="a"/>
    <w:rsid w:val="005B3B62"/>
    <w:pPr>
      <w:suppressAutoHyphens/>
      <w:ind w:left="1280" w:hanging="1280"/>
    </w:pPr>
    <w:rPr>
      <w:rFonts w:ascii="全真楷書" w:eastAsia="全真楷書" w:hAnsi="全真楷書" w:cs="Times New Roman"/>
      <w:kern w:val="1"/>
      <w:sz w:val="32"/>
      <w:szCs w:val="24"/>
      <w:lang w:eastAsia="ar-SA"/>
    </w:rPr>
  </w:style>
  <w:style w:type="paragraph" w:customStyle="1" w:styleId="Web1">
    <w:name w:val="內文 (Web)1"/>
    <w:basedOn w:val="a"/>
    <w:rsid w:val="005B3B62"/>
    <w:pPr>
      <w:widowControl/>
      <w:suppressAutoHyphens/>
      <w:spacing w:before="100" w:after="100"/>
    </w:pPr>
    <w:rPr>
      <w:rFonts w:ascii="新細明體" w:eastAsia="新細明體" w:hAnsi="新細明體" w:cs="Times New Roman"/>
      <w:kern w:val="1"/>
      <w:szCs w:val="24"/>
      <w:lang w:eastAsia="ar-SA"/>
    </w:rPr>
  </w:style>
  <w:style w:type="paragraph" w:customStyle="1" w:styleId="22">
    <w:name w:val="本文縮排 22"/>
    <w:basedOn w:val="a"/>
    <w:rsid w:val="005B3B62"/>
    <w:pPr>
      <w:suppressAutoHyphens/>
      <w:ind w:left="1280" w:hanging="1280"/>
    </w:pPr>
    <w:rPr>
      <w:rFonts w:ascii="全真楷書" w:eastAsia="全真楷書" w:hAnsi="全真楷書" w:cs="Times New Roman"/>
      <w:kern w:val="1"/>
      <w:sz w:val="32"/>
      <w:szCs w:val="24"/>
      <w:lang w:eastAsia="ar-SA"/>
    </w:rPr>
  </w:style>
  <w:style w:type="character" w:styleId="af6">
    <w:name w:val="FollowedHyperlink"/>
    <w:basedOn w:val="a0"/>
    <w:uiPriority w:val="99"/>
    <w:semiHidden/>
    <w:unhideWhenUsed/>
    <w:rsid w:val="00D06AE8"/>
    <w:rPr>
      <w:color w:val="954F72" w:themeColor="followedHyperlink"/>
      <w:u w:val="single"/>
    </w:rPr>
  </w:style>
  <w:style w:type="character" w:customStyle="1" w:styleId="UnresolvedMention">
    <w:name w:val="Unresolved Mention"/>
    <w:basedOn w:val="a0"/>
    <w:uiPriority w:val="99"/>
    <w:semiHidden/>
    <w:unhideWhenUsed/>
    <w:rsid w:val="00816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33267;s5810010@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3E72A-111D-43E8-B899-53ADD59E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1277</Words>
  <Characters>7284</Characters>
  <Application>Microsoft Office Word</Application>
  <DocSecurity>0</DocSecurity>
  <Lines>60</Lines>
  <Paragraphs>17</Paragraphs>
  <ScaleCrop>false</ScaleCrop>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彥樺</dc:creator>
  <cp:keywords/>
  <dc:description/>
  <cp:lastModifiedBy>user</cp:lastModifiedBy>
  <cp:revision>2</cp:revision>
  <dcterms:created xsi:type="dcterms:W3CDTF">2025-03-10T07:58:00Z</dcterms:created>
  <dcterms:modified xsi:type="dcterms:W3CDTF">2025-03-10T07:58:00Z</dcterms:modified>
</cp:coreProperties>
</file>