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9D10" w14:textId="6F4B3855" w:rsidR="00A130A1" w:rsidRPr="00C70596" w:rsidRDefault="0007771B" w:rsidP="000E0B36">
      <w:pPr>
        <w:spacing w:after="240"/>
        <w:ind w:firstLineChars="1800" w:firstLine="432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961CFA" wp14:editId="398B54B6">
            <wp:simplePos x="0" y="0"/>
            <wp:positionH relativeFrom="column">
              <wp:posOffset>-662940</wp:posOffset>
            </wp:positionH>
            <wp:positionV relativeFrom="paragraph">
              <wp:posOffset>0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10A" w:rsidRPr="00BE0471">
        <w:rPr>
          <w:rFonts w:ascii="標楷體" w:eastAsia="標楷體" w:hAnsi="標楷體" w:hint="eastAsia"/>
          <w:b/>
          <w:sz w:val="32"/>
          <w:szCs w:val="32"/>
        </w:rPr>
        <w:t>11</w:t>
      </w:r>
      <w:r w:rsidR="0082331B">
        <w:rPr>
          <w:rFonts w:ascii="標楷體" w:eastAsia="標楷體" w:hAnsi="標楷體"/>
          <w:b/>
          <w:sz w:val="32"/>
          <w:szCs w:val="32"/>
        </w:rPr>
        <w:t>4</w:t>
      </w:r>
      <w:r w:rsidR="00DF607E" w:rsidRPr="00BE0471">
        <w:rPr>
          <w:rFonts w:ascii="標楷體" w:eastAsia="標楷體" w:hAnsi="標楷體" w:hint="eastAsia"/>
          <w:b/>
          <w:sz w:val="32"/>
          <w:szCs w:val="32"/>
        </w:rPr>
        <w:t>學年度校內科展報名表</w:t>
      </w:r>
    </w:p>
    <w:p w14:paraId="5AEA2F06" w14:textId="0AE9B9D6" w:rsidR="007A255B" w:rsidRPr="00F47CC6" w:rsidRDefault="007A255B" w:rsidP="00E54EB8">
      <w:pPr>
        <w:rPr>
          <w:rFonts w:ascii="標楷體" w:eastAsia="標楷體" w:hAnsi="標楷體"/>
          <w:b/>
          <w:szCs w:val="24"/>
        </w:rPr>
      </w:pPr>
      <w:r w:rsidRPr="00F47CC6">
        <w:rPr>
          <w:rFonts w:ascii="標楷體" w:eastAsia="標楷體" w:hAnsi="標楷體" w:hint="eastAsia"/>
          <w:b/>
          <w:szCs w:val="24"/>
        </w:rPr>
        <w:t>(有意報名的同學</w:t>
      </w:r>
      <w:r w:rsidR="00B23B07">
        <w:rPr>
          <w:rFonts w:ascii="標楷體" w:eastAsia="標楷體" w:hAnsi="標楷體" w:hint="eastAsia"/>
          <w:b/>
          <w:szCs w:val="24"/>
        </w:rPr>
        <w:t>請</w:t>
      </w:r>
      <w:r w:rsidR="00B23B07" w:rsidRPr="003D243F">
        <w:rPr>
          <w:rFonts w:ascii="標楷體" w:eastAsia="標楷體" w:hAnsi="標楷體" w:hint="eastAsia"/>
          <w:b/>
          <w:szCs w:val="24"/>
          <w:highlight w:val="yellow"/>
        </w:rPr>
        <w:t>上網填寫報名表單</w:t>
      </w:r>
      <w:r w:rsidR="00B23B07">
        <w:rPr>
          <w:rFonts w:ascii="標楷體" w:eastAsia="標楷體" w:hAnsi="標楷體" w:hint="eastAsia"/>
          <w:b/>
          <w:szCs w:val="24"/>
        </w:rPr>
        <w:t>，並</w:t>
      </w:r>
      <w:r w:rsidRPr="00F47CC6">
        <w:rPr>
          <w:rFonts w:ascii="標楷體" w:eastAsia="標楷體" w:hAnsi="標楷體" w:hint="eastAsia"/>
          <w:b/>
          <w:szCs w:val="24"/>
        </w:rPr>
        <w:t>於</w:t>
      </w:r>
      <w:r w:rsidR="00B23B07" w:rsidRPr="00822E57">
        <w:rPr>
          <w:rFonts w:ascii="標楷體" w:eastAsia="標楷體" w:hAnsi="標楷體" w:hint="eastAsia"/>
          <w:b/>
          <w:szCs w:val="24"/>
          <w:highlight w:val="yellow"/>
        </w:rPr>
        <w:t>11</w:t>
      </w:r>
      <w:r w:rsidR="0082331B" w:rsidRPr="00822E57">
        <w:rPr>
          <w:rFonts w:ascii="標楷體" w:eastAsia="標楷體" w:hAnsi="標楷體"/>
          <w:b/>
          <w:szCs w:val="24"/>
          <w:highlight w:val="yellow"/>
        </w:rPr>
        <w:t>4</w:t>
      </w:r>
      <w:r w:rsidRPr="00822E57">
        <w:rPr>
          <w:rFonts w:ascii="標楷體" w:eastAsia="標楷體" w:hAnsi="標楷體" w:hint="eastAsia"/>
          <w:b/>
          <w:szCs w:val="24"/>
          <w:highlight w:val="yellow"/>
        </w:rPr>
        <w:t>年10月</w:t>
      </w:r>
      <w:r w:rsidR="0082331B" w:rsidRPr="00822E57">
        <w:rPr>
          <w:rFonts w:ascii="標楷體" w:eastAsia="標楷體" w:hAnsi="標楷體" w:hint="eastAsia"/>
          <w:b/>
          <w:szCs w:val="24"/>
          <w:highlight w:val="yellow"/>
        </w:rPr>
        <w:t>2</w:t>
      </w:r>
      <w:r w:rsidR="0082331B" w:rsidRPr="00822E57">
        <w:rPr>
          <w:rFonts w:ascii="標楷體" w:eastAsia="標楷體" w:hAnsi="標楷體"/>
          <w:b/>
          <w:szCs w:val="24"/>
          <w:highlight w:val="yellow"/>
        </w:rPr>
        <w:t>2</w:t>
      </w:r>
      <w:r w:rsidRPr="00822E57">
        <w:rPr>
          <w:rFonts w:ascii="標楷體" w:eastAsia="標楷體" w:hAnsi="標楷體" w:hint="eastAsia"/>
          <w:b/>
          <w:szCs w:val="24"/>
          <w:highlight w:val="yellow"/>
        </w:rPr>
        <w:t>日前</w:t>
      </w:r>
      <w:r w:rsidR="00B8086F" w:rsidRPr="00822E57">
        <w:rPr>
          <w:rFonts w:ascii="標楷體" w:eastAsia="標楷體" w:hAnsi="標楷體" w:hint="eastAsia"/>
          <w:b/>
          <w:szCs w:val="24"/>
        </w:rPr>
        <w:t>(</w:t>
      </w:r>
      <w:r w:rsidR="00B8086F" w:rsidRPr="00F47CC6">
        <w:rPr>
          <w:rFonts w:ascii="標楷體" w:eastAsia="標楷體" w:hAnsi="標楷體" w:hint="eastAsia"/>
          <w:b/>
          <w:szCs w:val="24"/>
        </w:rPr>
        <w:t>逾期不</w:t>
      </w:r>
      <w:r w:rsidR="00B8086F">
        <w:rPr>
          <w:rFonts w:ascii="標楷體" w:eastAsia="標楷體" w:hAnsi="標楷體" w:hint="eastAsia"/>
          <w:b/>
          <w:szCs w:val="24"/>
        </w:rPr>
        <w:t>候)</w:t>
      </w:r>
      <w:r w:rsidR="00B23B07">
        <w:rPr>
          <w:rFonts w:ascii="標楷體" w:eastAsia="標楷體" w:hAnsi="標楷體" w:hint="eastAsia"/>
          <w:b/>
          <w:szCs w:val="24"/>
        </w:rPr>
        <w:t>拍照(或掃描)上傳本</w:t>
      </w:r>
      <w:r w:rsidRPr="00F47CC6">
        <w:rPr>
          <w:rFonts w:ascii="標楷體" w:eastAsia="標楷體" w:hAnsi="標楷體" w:hint="eastAsia"/>
          <w:b/>
          <w:szCs w:val="24"/>
        </w:rPr>
        <w:t>報名表</w:t>
      </w:r>
      <w:r w:rsidR="00B23B07">
        <w:rPr>
          <w:rFonts w:ascii="標楷體" w:eastAsia="標楷體" w:hAnsi="標楷體" w:hint="eastAsia"/>
          <w:b/>
          <w:szCs w:val="24"/>
        </w:rPr>
        <w:t>至表單裡的報名紙本上傳</w:t>
      </w:r>
      <w:r w:rsidRPr="00F47CC6">
        <w:rPr>
          <w:rFonts w:ascii="標楷體" w:eastAsia="標楷體" w:hAnsi="標楷體" w:hint="eastAsia"/>
          <w:b/>
          <w:szCs w:val="24"/>
        </w:rPr>
        <w:t>，</w:t>
      </w:r>
      <w:r w:rsidR="00D0284E">
        <w:rPr>
          <w:rFonts w:ascii="標楷體" w:eastAsia="標楷體" w:hAnsi="標楷體" w:hint="eastAsia"/>
          <w:b/>
          <w:szCs w:val="24"/>
        </w:rPr>
        <w:t>一件作品一張，</w:t>
      </w:r>
      <w:r w:rsidR="00E54EB8">
        <w:rPr>
          <w:rFonts w:ascii="標楷體" w:eastAsia="標楷體" w:hAnsi="標楷體" w:hint="eastAsia"/>
          <w:b/>
          <w:szCs w:val="24"/>
        </w:rPr>
        <w:t>表單填畢</w:t>
      </w:r>
      <w:r w:rsidR="00B8086F">
        <w:rPr>
          <w:rFonts w:ascii="標楷體" w:eastAsia="標楷體" w:hAnsi="標楷體" w:hint="eastAsia"/>
          <w:b/>
          <w:szCs w:val="24"/>
        </w:rPr>
        <w:t>書寫工整</w:t>
      </w:r>
      <w:r w:rsidR="00E54EB8">
        <w:rPr>
          <w:rFonts w:ascii="標楷體" w:eastAsia="標楷體" w:hAnsi="標楷體" w:hint="eastAsia"/>
          <w:b/>
          <w:szCs w:val="24"/>
        </w:rPr>
        <w:t>並上傳報名表後才是報名成功。本報名表即可自行留存做為日後的依據</w:t>
      </w:r>
      <w:r w:rsidRPr="00F47CC6">
        <w:rPr>
          <w:rFonts w:ascii="標楷體" w:eastAsia="標楷體" w:hAnsi="標楷體" w:hint="eastAsia"/>
          <w:b/>
          <w:szCs w:val="24"/>
        </w:rPr>
        <w:t>)</w:t>
      </w:r>
    </w:p>
    <w:p w14:paraId="651AEC91" w14:textId="77777777" w:rsidR="00DF607E" w:rsidRPr="00A130A1" w:rsidRDefault="00A130A1" w:rsidP="009F48EE">
      <w:pPr>
        <w:ind w:firstLineChars="900" w:firstLine="25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□</w:t>
      </w:r>
      <w:r w:rsidR="00DF607E">
        <w:rPr>
          <w:rFonts w:ascii="標楷體" w:eastAsia="標楷體" w:hAnsi="標楷體" w:cs="Arial Unicode MS" w:hint="eastAsia"/>
          <w:sz w:val="28"/>
          <w:szCs w:val="28"/>
        </w:rPr>
        <w:t>【高中組】</w:t>
      </w:r>
      <w:r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 xml:space="preserve">          </w:t>
      </w:r>
      <w:r>
        <w:rPr>
          <w:rFonts w:ascii="標楷體" w:eastAsia="標楷體" w:hAnsi="標楷體" w:cs="Arial Unicode MS" w:hint="eastAsia"/>
          <w:sz w:val="28"/>
          <w:szCs w:val="28"/>
        </w:rPr>
        <w:t xml:space="preserve">□【國中組】     </w:t>
      </w:r>
      <w:r>
        <w:rPr>
          <w:rFonts w:ascii="標楷體" w:eastAsia="標楷體" w:hAnsi="標楷體" w:cs="Arial Unicode MS"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sz w:val="28"/>
          <w:szCs w:val="28"/>
        </w:rPr>
        <w:t xml:space="preserve">   □【國小組】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5"/>
        <w:gridCol w:w="2126"/>
        <w:gridCol w:w="1746"/>
        <w:gridCol w:w="3113"/>
        <w:gridCol w:w="2127"/>
      </w:tblGrid>
      <w:tr w:rsidR="00181991" w14:paraId="2280A043" w14:textId="77777777" w:rsidTr="00181991">
        <w:trPr>
          <w:trHeight w:val="718"/>
          <w:jc w:val="center"/>
        </w:trPr>
        <w:tc>
          <w:tcPr>
            <w:tcW w:w="1515" w:type="dxa"/>
            <w:vAlign w:val="center"/>
            <w:hideMark/>
          </w:tcPr>
          <w:p w14:paraId="54F26C63" w14:textId="77777777" w:rsidR="00181991" w:rsidRDefault="00181991" w:rsidP="00381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393">
              <w:rPr>
                <w:rFonts w:ascii="標楷體" w:eastAsia="標楷體" w:hAnsi="標楷體" w:hint="eastAsia"/>
                <w:szCs w:val="24"/>
              </w:rPr>
              <w:t>科  別</w:t>
            </w:r>
          </w:p>
          <w:p w14:paraId="7334F983" w14:textId="2C463F00" w:rsidR="00181991" w:rsidRPr="009D0393" w:rsidRDefault="00181991" w:rsidP="003813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(務必參閱背面組別名稱)</w:t>
            </w:r>
          </w:p>
        </w:tc>
        <w:tc>
          <w:tcPr>
            <w:tcW w:w="2126" w:type="dxa"/>
            <w:vAlign w:val="center"/>
            <w:hideMark/>
          </w:tcPr>
          <w:p w14:paraId="525517D7" w14:textId="77777777" w:rsidR="00181991" w:rsidRPr="009D0393" w:rsidRDefault="00181991" w:rsidP="00381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393">
              <w:rPr>
                <w:rFonts w:ascii="標楷體" w:eastAsia="標楷體" w:hAnsi="標楷體" w:hint="eastAsia"/>
                <w:szCs w:val="24"/>
              </w:rPr>
              <w:t>作 品 名 稱</w:t>
            </w:r>
          </w:p>
        </w:tc>
        <w:tc>
          <w:tcPr>
            <w:tcW w:w="1746" w:type="dxa"/>
            <w:vAlign w:val="center"/>
          </w:tcPr>
          <w:p w14:paraId="258079AF" w14:textId="71865D60" w:rsidR="00181991" w:rsidRPr="009D0393" w:rsidRDefault="00181991" w:rsidP="00381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393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9D0393">
              <w:rPr>
                <w:rFonts w:ascii="標楷體" w:eastAsia="標楷體" w:hAnsi="標楷體" w:hint="eastAsia"/>
                <w:szCs w:val="24"/>
              </w:rPr>
              <w:t>師</w:t>
            </w:r>
          </w:p>
          <w:p w14:paraId="4CC8FB9A" w14:textId="05D355C4" w:rsidR="00181991" w:rsidRPr="009D0393" w:rsidRDefault="00181991" w:rsidP="00381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39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沒有指導教師簽名不能報名</w:t>
            </w:r>
            <w:r w:rsidRPr="009D039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13" w:type="dxa"/>
            <w:vAlign w:val="center"/>
            <w:hideMark/>
          </w:tcPr>
          <w:p w14:paraId="5569124B" w14:textId="77777777" w:rsidR="00181991" w:rsidRPr="009D0393" w:rsidRDefault="00181991" w:rsidP="003813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393">
              <w:rPr>
                <w:rFonts w:ascii="標楷體" w:eastAsia="標楷體" w:hAnsi="標楷體" w:hint="eastAsia"/>
                <w:szCs w:val="24"/>
              </w:rPr>
              <w:t>作者姓名</w:t>
            </w:r>
          </w:p>
          <w:p w14:paraId="3AEFAECC" w14:textId="77777777" w:rsidR="00181991" w:rsidRPr="009A0DA2" w:rsidRDefault="00181991" w:rsidP="0038130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A0DA2">
              <w:rPr>
                <w:rFonts w:eastAsia="標楷體" w:hint="eastAsia"/>
                <w:sz w:val="20"/>
              </w:rPr>
              <w:t>每組最多</w:t>
            </w:r>
            <w:r w:rsidRPr="009A0DA2">
              <w:rPr>
                <w:rFonts w:eastAsia="標楷體" w:hint="eastAsia"/>
                <w:sz w:val="20"/>
              </w:rPr>
              <w:t>3</w:t>
            </w:r>
            <w:r w:rsidRPr="009A0DA2">
              <w:rPr>
                <w:rFonts w:eastAsia="標楷體" w:hint="eastAsia"/>
                <w:sz w:val="20"/>
              </w:rPr>
              <w:t>人（國小組最多</w:t>
            </w:r>
            <w:r w:rsidRPr="009A0DA2">
              <w:rPr>
                <w:rFonts w:eastAsia="標楷體" w:hint="eastAsia"/>
                <w:sz w:val="20"/>
              </w:rPr>
              <w:t>6</w:t>
            </w:r>
            <w:r w:rsidRPr="009A0DA2">
              <w:rPr>
                <w:rFonts w:eastAsia="標楷體" w:hint="eastAsia"/>
                <w:sz w:val="20"/>
              </w:rPr>
              <w:t>人）</w:t>
            </w:r>
          </w:p>
        </w:tc>
        <w:tc>
          <w:tcPr>
            <w:tcW w:w="2127" w:type="dxa"/>
            <w:vAlign w:val="center"/>
            <w:hideMark/>
          </w:tcPr>
          <w:p w14:paraId="1811A300" w14:textId="694B3303" w:rsidR="00181991" w:rsidRPr="009D0393" w:rsidRDefault="00181991" w:rsidP="0038130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Pr="009D0393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</w:tr>
      <w:tr w:rsidR="00181991" w14:paraId="45BEEB83" w14:textId="77777777" w:rsidTr="00181991">
        <w:trPr>
          <w:trHeight w:val="356"/>
          <w:jc w:val="center"/>
        </w:trPr>
        <w:tc>
          <w:tcPr>
            <w:tcW w:w="1515" w:type="dxa"/>
            <w:vMerge w:val="restart"/>
            <w:vAlign w:val="center"/>
          </w:tcPr>
          <w:p w14:paraId="3B90F21F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2A5698D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1746" w:type="dxa"/>
            <w:vMerge w:val="restart"/>
          </w:tcPr>
          <w:p w14:paraId="5ECF1B57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3113" w:type="dxa"/>
          </w:tcPr>
          <w:p w14:paraId="4A58BFA2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14:paraId="49BC7A53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  <w:tr w:rsidR="00181991" w14:paraId="7163E2AC" w14:textId="77777777" w:rsidTr="00181991">
        <w:trPr>
          <w:trHeight w:val="480"/>
          <w:jc w:val="center"/>
        </w:trPr>
        <w:tc>
          <w:tcPr>
            <w:tcW w:w="1515" w:type="dxa"/>
            <w:vMerge/>
            <w:vAlign w:val="center"/>
          </w:tcPr>
          <w:p w14:paraId="485DECB6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564EE014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1746" w:type="dxa"/>
            <w:vMerge/>
          </w:tcPr>
          <w:p w14:paraId="2AF73090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3113" w:type="dxa"/>
          </w:tcPr>
          <w:p w14:paraId="680EE139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14:paraId="1DE32A8A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  <w:tr w:rsidR="00181991" w14:paraId="36FCAF16" w14:textId="77777777" w:rsidTr="00181991">
        <w:trPr>
          <w:trHeight w:val="617"/>
          <w:jc w:val="center"/>
        </w:trPr>
        <w:tc>
          <w:tcPr>
            <w:tcW w:w="1515" w:type="dxa"/>
            <w:vMerge/>
            <w:vAlign w:val="center"/>
          </w:tcPr>
          <w:p w14:paraId="1FFBDBAB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1C26FA47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1746" w:type="dxa"/>
            <w:vMerge/>
          </w:tcPr>
          <w:p w14:paraId="1E5C3064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3113" w:type="dxa"/>
          </w:tcPr>
          <w:p w14:paraId="51B92174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14:paraId="464530AA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  <w:tr w:rsidR="00181991" w14:paraId="1D7B8677" w14:textId="77777777" w:rsidTr="00181991">
        <w:trPr>
          <w:trHeight w:val="462"/>
          <w:jc w:val="center"/>
        </w:trPr>
        <w:tc>
          <w:tcPr>
            <w:tcW w:w="1515" w:type="dxa"/>
            <w:vMerge/>
            <w:vAlign w:val="center"/>
          </w:tcPr>
          <w:p w14:paraId="16D5AA00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1DE76EA9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528D06C3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</w:p>
        </w:tc>
        <w:tc>
          <w:tcPr>
            <w:tcW w:w="3113" w:type="dxa"/>
            <w:vAlign w:val="center"/>
          </w:tcPr>
          <w:p w14:paraId="0749379E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EE75489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81991" w14:paraId="1265545B" w14:textId="77777777" w:rsidTr="00181991">
        <w:trPr>
          <w:trHeight w:val="430"/>
          <w:jc w:val="center"/>
        </w:trPr>
        <w:tc>
          <w:tcPr>
            <w:tcW w:w="1515" w:type="dxa"/>
            <w:vMerge/>
            <w:vAlign w:val="center"/>
          </w:tcPr>
          <w:p w14:paraId="26E2531B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39AFE69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7C1EE68C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87F71FC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C44A464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81991" w14:paraId="73A168FB" w14:textId="77777777" w:rsidTr="00181991">
        <w:trPr>
          <w:trHeight w:val="394"/>
          <w:jc w:val="center"/>
        </w:trPr>
        <w:tc>
          <w:tcPr>
            <w:tcW w:w="1515" w:type="dxa"/>
            <w:vMerge/>
            <w:vAlign w:val="center"/>
          </w:tcPr>
          <w:p w14:paraId="5461D750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88DF101" w14:textId="77777777" w:rsidR="00181991" w:rsidRDefault="001819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14:paraId="08637E25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BEB0F8E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3C0AAAE" w14:textId="77777777" w:rsidR="00181991" w:rsidRDefault="0018199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08FF3EE5" w14:textId="48E7536D" w:rsidR="00E87EAC" w:rsidRDefault="00D24002" w:rsidP="00F65F8B">
      <w:pPr>
        <w:ind w:firstLineChars="400" w:firstLine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(表格不夠可自行影印或至設備組領取)</w:t>
      </w:r>
    </w:p>
    <w:p w14:paraId="3A9021D1" w14:textId="6686C121" w:rsidR="00E87EAC" w:rsidRPr="00F65F8B" w:rsidRDefault="00F0006F" w:rsidP="00717576">
      <w:pPr>
        <w:jc w:val="center"/>
        <w:rPr>
          <w:rFonts w:ascii="標楷體" w:eastAsia="標楷體" w:hAnsi="標楷體" w:hint="eastAsia"/>
          <w:b/>
          <w:bCs/>
          <w:szCs w:val="24"/>
        </w:rPr>
      </w:pPr>
      <w:r w:rsidRPr="00F65F8B">
        <w:rPr>
          <w:rFonts w:ascii="標楷體" w:eastAsia="標楷體" w:hAnsi="標楷體" w:hint="eastAsia"/>
          <w:b/>
          <w:bCs/>
          <w:szCs w:val="24"/>
        </w:rPr>
        <w:lastRenderedPageBreak/>
        <w:t>科  別</w:t>
      </w:r>
    </w:p>
    <w:p w14:paraId="0FE9D83A" w14:textId="3FD4FF78" w:rsidR="00534E8B" w:rsidRPr="00534E8B" w:rsidRDefault="00E87EAC" w:rsidP="00534E8B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534E8B">
        <w:rPr>
          <w:rFonts w:ascii="標楷體" w:eastAsia="標楷體" w:hAnsi="標楷體"/>
          <w:b/>
          <w:sz w:val="28"/>
          <w:szCs w:val="28"/>
        </w:rPr>
        <w:t>國小組</w:t>
      </w:r>
      <w:r w:rsidR="00534E8B" w:rsidRPr="00534E8B">
        <w:rPr>
          <w:rFonts w:ascii="標楷體" w:eastAsia="標楷體" w:hAnsi="標楷體" w:hint="eastAsia"/>
          <w:b/>
          <w:sz w:val="28"/>
          <w:szCs w:val="28"/>
        </w:rPr>
        <w:t>及</w:t>
      </w:r>
      <w:r w:rsidRPr="00534E8B">
        <w:rPr>
          <w:rFonts w:ascii="標楷體" w:eastAsia="標楷體" w:hAnsi="標楷體"/>
          <w:b/>
          <w:sz w:val="28"/>
          <w:szCs w:val="28"/>
        </w:rPr>
        <w:t>國中組</w:t>
      </w:r>
    </w:p>
    <w:p w14:paraId="32A14198" w14:textId="6D7849C5" w:rsidR="002A658C" w:rsidRDefault="00E87EAC" w:rsidP="00DA2F6D">
      <w:pPr>
        <w:ind w:left="240" w:hangingChars="100" w:hanging="240"/>
      </w:pPr>
      <w:r>
        <w:t xml:space="preserve"> </w:t>
      </w:r>
      <w:r w:rsidR="00DA2F6D">
        <w:t xml:space="preserve"> </w:t>
      </w:r>
      <w:r w:rsidR="00DA2F6D" w:rsidRPr="00DA2F6D">
        <w:rPr>
          <w:rFonts w:ascii="標楷體" w:eastAsia="標楷體" w:hAnsi="標楷體"/>
          <w:b/>
          <w:sz w:val="28"/>
          <w:szCs w:val="28"/>
        </w:rPr>
        <w:t xml:space="preserve">1.數學科 2.物理科 3.化學科 4.生物科 5.地球科學科 </w:t>
      </w:r>
      <w:r w:rsidR="00DA2F6D" w:rsidRPr="00DA2F6D">
        <w:rPr>
          <w:rFonts w:ascii="標楷體" w:eastAsia="標楷體" w:hAnsi="標楷體"/>
          <w:b/>
          <w:sz w:val="28"/>
          <w:szCs w:val="28"/>
        </w:rPr>
        <w:br/>
        <w:t xml:space="preserve">6.生活與應用科學科（一）（含機械/能源/光電/物理/資訊之工程與應用） </w:t>
      </w:r>
      <w:r w:rsidR="00DA2F6D" w:rsidRPr="00DA2F6D">
        <w:rPr>
          <w:rFonts w:ascii="標楷體" w:eastAsia="標楷體" w:hAnsi="標楷體"/>
          <w:b/>
          <w:sz w:val="28"/>
          <w:szCs w:val="28"/>
        </w:rPr>
        <w:br/>
        <w:t xml:space="preserve">7.生活與應用科學科（二）（含生物科技/食品科學） </w:t>
      </w:r>
      <w:r w:rsidR="00DA2F6D" w:rsidRPr="00DA2F6D">
        <w:rPr>
          <w:rFonts w:ascii="標楷體" w:eastAsia="標楷體" w:hAnsi="標楷體"/>
          <w:b/>
          <w:sz w:val="28"/>
          <w:szCs w:val="28"/>
        </w:rPr>
        <w:br/>
        <w:t>8.生活與應用科學科（三）（含化學工程/環境科學）。</w:t>
      </w:r>
    </w:p>
    <w:p w14:paraId="6F5E3D4E" w14:textId="25E7000D" w:rsidR="002A658C" w:rsidRDefault="00E87EAC" w:rsidP="002A658C">
      <w:pPr>
        <w:ind w:firstLineChars="200" w:firstLine="561"/>
      </w:pPr>
      <w:r w:rsidRPr="002A658C">
        <w:rPr>
          <w:rFonts w:ascii="標楷體" w:eastAsia="標楷體" w:hAnsi="標楷體"/>
          <w:b/>
          <w:sz w:val="28"/>
          <w:szCs w:val="28"/>
        </w:rPr>
        <w:t>（</w:t>
      </w:r>
      <w:r w:rsidR="00534E8B">
        <w:rPr>
          <w:rFonts w:ascii="標楷體" w:eastAsia="標楷體" w:hAnsi="標楷體" w:hint="eastAsia"/>
          <w:b/>
          <w:sz w:val="28"/>
          <w:szCs w:val="28"/>
        </w:rPr>
        <w:t>二</w:t>
      </w:r>
      <w:r w:rsidRPr="002A658C">
        <w:rPr>
          <w:rFonts w:ascii="標楷體" w:eastAsia="標楷體" w:hAnsi="標楷體"/>
          <w:b/>
          <w:sz w:val="28"/>
          <w:szCs w:val="28"/>
        </w:rPr>
        <w:t>）高級中等學校組</w:t>
      </w:r>
      <w:r>
        <w:t xml:space="preserve"> </w:t>
      </w:r>
    </w:p>
    <w:p w14:paraId="0235335E" w14:textId="77777777" w:rsidR="00F65F8B" w:rsidRDefault="00F65F8B" w:rsidP="00F65F8B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</w:t>
      </w:r>
      <w:r w:rsidRPr="00F65F8B">
        <w:rPr>
          <w:rFonts w:ascii="標楷體" w:eastAsia="標楷體" w:hAnsi="標楷體"/>
          <w:b/>
          <w:sz w:val="28"/>
          <w:szCs w:val="28"/>
        </w:rPr>
        <w:t xml:space="preserve"> </w:t>
      </w:r>
      <w:r w:rsidRPr="00F65F8B">
        <w:rPr>
          <w:rFonts w:ascii="標楷體" w:eastAsia="標楷體" w:hAnsi="標楷體"/>
          <w:b/>
          <w:sz w:val="28"/>
          <w:szCs w:val="28"/>
        </w:rPr>
        <w:t>1.數學科 2.物理與天文學科 3.化學科 4.地球與行星科學科</w:t>
      </w:r>
    </w:p>
    <w:p w14:paraId="7D2876B5" w14:textId="77777777" w:rsidR="00F65F8B" w:rsidRDefault="00F65F8B" w:rsidP="00F65F8B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F65F8B">
        <w:rPr>
          <w:rFonts w:ascii="標楷體" w:eastAsia="標楷體" w:hAnsi="標楷體"/>
          <w:b/>
          <w:sz w:val="28"/>
          <w:szCs w:val="28"/>
        </w:rPr>
        <w:t>5.動物與醫學學科（含微生物、生物</w:t>
      </w:r>
      <w:r w:rsidRPr="00F65F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65F8B">
        <w:rPr>
          <w:rFonts w:ascii="標楷體" w:eastAsia="標楷體" w:hAnsi="標楷體"/>
          <w:b/>
          <w:sz w:val="28"/>
          <w:szCs w:val="28"/>
        </w:rPr>
        <w:t xml:space="preserve">化學、分子生物） 6.植物學科（含微生物、生物化學、分子生物） </w:t>
      </w:r>
    </w:p>
    <w:p w14:paraId="7DA94522" w14:textId="77777777" w:rsidR="00F65F8B" w:rsidRDefault="00F65F8B" w:rsidP="0035587A">
      <w:pPr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F65F8B">
        <w:rPr>
          <w:rFonts w:ascii="標楷體" w:eastAsia="標楷體" w:hAnsi="標楷體"/>
          <w:b/>
          <w:sz w:val="28"/>
          <w:szCs w:val="28"/>
        </w:rPr>
        <w:t xml:space="preserve">7.農業與食品學科 </w:t>
      </w:r>
    </w:p>
    <w:p w14:paraId="29F9C6DE" w14:textId="694E5895" w:rsidR="00F65F8B" w:rsidRPr="00F65F8B" w:rsidRDefault="00F65F8B" w:rsidP="00F65F8B">
      <w:pPr>
        <w:ind w:leftChars="100" w:left="240"/>
        <w:rPr>
          <w:rFonts w:ascii="標楷體" w:eastAsia="標楷體" w:hAnsi="標楷體" w:hint="eastAsia"/>
          <w:b/>
          <w:sz w:val="28"/>
          <w:szCs w:val="28"/>
        </w:rPr>
      </w:pPr>
      <w:r w:rsidRPr="00F65F8B">
        <w:rPr>
          <w:rFonts w:ascii="標楷體" w:eastAsia="標楷體" w:hAnsi="標楷體"/>
          <w:b/>
          <w:sz w:val="28"/>
          <w:szCs w:val="28"/>
        </w:rPr>
        <w:t xml:space="preserve">8.工程學科 (一)（含電子、電機、機械） 9.工程學科 (二)（含材料、能源、化工、土木） </w:t>
      </w:r>
      <w:r w:rsidRPr="00F65F8B">
        <w:rPr>
          <w:rFonts w:ascii="標楷體" w:eastAsia="標楷體" w:hAnsi="標楷體"/>
          <w:b/>
          <w:sz w:val="28"/>
          <w:szCs w:val="28"/>
        </w:rPr>
        <w:br/>
        <w:t>10.電腦與資訊學科 11.環境學科（含衛工、環工、環境管理） 12.行為與社會科學科。</w:t>
      </w:r>
    </w:p>
    <w:sectPr w:rsidR="00F65F8B" w:rsidRPr="00F65F8B" w:rsidSect="009F48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3FB8" w14:textId="77777777" w:rsidR="007B02FD" w:rsidRDefault="007B02FD" w:rsidP="00E67857">
      <w:r>
        <w:separator/>
      </w:r>
    </w:p>
  </w:endnote>
  <w:endnote w:type="continuationSeparator" w:id="0">
    <w:p w14:paraId="01ACB914" w14:textId="77777777" w:rsidR="007B02FD" w:rsidRDefault="007B02FD" w:rsidP="00E6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BD8C" w14:textId="77777777" w:rsidR="007B02FD" w:rsidRDefault="007B02FD" w:rsidP="00E67857">
      <w:r>
        <w:separator/>
      </w:r>
    </w:p>
  </w:footnote>
  <w:footnote w:type="continuationSeparator" w:id="0">
    <w:p w14:paraId="2C426928" w14:textId="77777777" w:rsidR="007B02FD" w:rsidRDefault="007B02FD" w:rsidP="00E6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64F2"/>
    <w:multiLevelType w:val="hybridMultilevel"/>
    <w:tmpl w:val="AC302C78"/>
    <w:lvl w:ilvl="0" w:tplc="BF7CA8A0">
      <w:start w:val="1"/>
      <w:numFmt w:val="taiwaneseCountingThousand"/>
      <w:lvlText w:val="（%1）"/>
      <w:lvlJc w:val="left"/>
      <w:pPr>
        <w:ind w:left="1425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24"/>
    <w:rsid w:val="0007771B"/>
    <w:rsid w:val="00082D83"/>
    <w:rsid w:val="000E0B36"/>
    <w:rsid w:val="00143609"/>
    <w:rsid w:val="00181991"/>
    <w:rsid w:val="001F48A0"/>
    <w:rsid w:val="0023000B"/>
    <w:rsid w:val="00245B35"/>
    <w:rsid w:val="00246FE8"/>
    <w:rsid w:val="002A1B72"/>
    <w:rsid w:val="002A658C"/>
    <w:rsid w:val="0030210A"/>
    <w:rsid w:val="00321F4E"/>
    <w:rsid w:val="0035587A"/>
    <w:rsid w:val="00381305"/>
    <w:rsid w:val="00384110"/>
    <w:rsid w:val="003A71FB"/>
    <w:rsid w:val="003B4456"/>
    <w:rsid w:val="003D243F"/>
    <w:rsid w:val="00422778"/>
    <w:rsid w:val="00446602"/>
    <w:rsid w:val="00534E8B"/>
    <w:rsid w:val="006240A1"/>
    <w:rsid w:val="006A4426"/>
    <w:rsid w:val="00717576"/>
    <w:rsid w:val="00744222"/>
    <w:rsid w:val="007A255B"/>
    <w:rsid w:val="007B02FD"/>
    <w:rsid w:val="007D05C2"/>
    <w:rsid w:val="007E6858"/>
    <w:rsid w:val="00822E57"/>
    <w:rsid w:val="0082331B"/>
    <w:rsid w:val="00824BA1"/>
    <w:rsid w:val="00852BFA"/>
    <w:rsid w:val="008C5EF6"/>
    <w:rsid w:val="009A0DA2"/>
    <w:rsid w:val="009D0393"/>
    <w:rsid w:val="009F48EE"/>
    <w:rsid w:val="00A130A1"/>
    <w:rsid w:val="00A50BD2"/>
    <w:rsid w:val="00A7382C"/>
    <w:rsid w:val="00A81BD9"/>
    <w:rsid w:val="00AE311A"/>
    <w:rsid w:val="00B23B07"/>
    <w:rsid w:val="00B8086F"/>
    <w:rsid w:val="00BE0471"/>
    <w:rsid w:val="00C67EE1"/>
    <w:rsid w:val="00C70596"/>
    <w:rsid w:val="00D0284E"/>
    <w:rsid w:val="00D24002"/>
    <w:rsid w:val="00D30824"/>
    <w:rsid w:val="00DA2F6D"/>
    <w:rsid w:val="00DB6705"/>
    <w:rsid w:val="00DF607E"/>
    <w:rsid w:val="00E54EB8"/>
    <w:rsid w:val="00E67857"/>
    <w:rsid w:val="00E87EAC"/>
    <w:rsid w:val="00EB70BB"/>
    <w:rsid w:val="00EE08F8"/>
    <w:rsid w:val="00EF42F1"/>
    <w:rsid w:val="00F0006F"/>
    <w:rsid w:val="00F04254"/>
    <w:rsid w:val="00F326DE"/>
    <w:rsid w:val="00F47CC6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ED193"/>
  <w15:chartTrackingRefBased/>
  <w15:docId w15:val="{E4B4A68E-5C4D-4E93-B8BC-CB1CC73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06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7C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8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E678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78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E6785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34E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7322-6136-480D-873F-29F96B51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2025-09-13T03:19:00Z</cp:lastPrinted>
  <dcterms:created xsi:type="dcterms:W3CDTF">2025-09-13T02:14:00Z</dcterms:created>
  <dcterms:modified xsi:type="dcterms:W3CDTF">2025-09-14T14:48:00Z</dcterms:modified>
</cp:coreProperties>
</file>